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EB2" w:rsidRDefault="00913359" w:rsidP="002662B7">
      <w:pPr>
        <w:jc w:val="center"/>
      </w:pPr>
      <w:r>
        <w:rPr>
          <w:rFonts w:cs="Arial"/>
          <w:noProof/>
          <w:lang w:eastAsia="en-GB"/>
        </w:rPr>
        <w:drawing>
          <wp:inline distT="0" distB="0" distL="0" distR="0" wp14:anchorId="2F89F735" wp14:editId="5ADD67D2">
            <wp:extent cx="1080000" cy="103251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TN_LOGO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000" cy="1032513"/>
                    </a:xfrm>
                    <a:prstGeom prst="rect">
                      <a:avLst/>
                    </a:prstGeom>
                  </pic:spPr>
                </pic:pic>
              </a:graphicData>
            </a:graphic>
          </wp:inline>
        </w:drawing>
      </w:r>
    </w:p>
    <w:p w:rsidR="002662B7" w:rsidRDefault="002662B7" w:rsidP="002662B7">
      <w:pPr>
        <w:jc w:val="center"/>
      </w:pPr>
    </w:p>
    <w:p w:rsidR="00552CBB" w:rsidRDefault="001D0773" w:rsidP="002662B7">
      <w:pPr>
        <w:spacing w:after="0" w:line="240" w:lineRule="auto"/>
        <w:ind w:left="142"/>
        <w:rPr>
          <w:rFonts w:ascii="Arial" w:hAnsi="Arial" w:cs="Arial"/>
          <w:b/>
          <w:noProof/>
          <w:color w:val="692E68"/>
          <w:sz w:val="24"/>
          <w:szCs w:val="24"/>
          <w:lang w:eastAsia="en-GB"/>
        </w:rPr>
      </w:pPr>
      <w:r>
        <w:rPr>
          <w:rFonts w:ascii="Arial" w:hAnsi="Arial" w:cs="Arial"/>
          <w:b/>
          <w:noProof/>
          <w:color w:val="692E68"/>
          <w:sz w:val="24"/>
          <w:szCs w:val="24"/>
          <w:lang w:eastAsia="en-GB"/>
        </w:rPr>
        <w:t>FULL-</w:t>
      </w:r>
      <w:r w:rsidR="00552CBB">
        <w:rPr>
          <w:rFonts w:ascii="Arial" w:hAnsi="Arial" w:cs="Arial"/>
          <w:b/>
          <w:noProof/>
          <w:color w:val="692E68"/>
          <w:sz w:val="24"/>
          <w:szCs w:val="24"/>
          <w:lang w:eastAsia="en-GB"/>
        </w:rPr>
        <w:t>TIME/</w:t>
      </w:r>
      <w:r w:rsidR="00673691">
        <w:rPr>
          <w:rFonts w:ascii="Arial" w:hAnsi="Arial" w:cs="Arial"/>
          <w:b/>
          <w:noProof/>
          <w:color w:val="692E68"/>
          <w:sz w:val="24"/>
          <w:szCs w:val="24"/>
          <w:lang w:eastAsia="en-GB"/>
        </w:rPr>
        <w:t>PART-TIME COUNSELLOR</w:t>
      </w:r>
      <w:r w:rsidR="002662B7" w:rsidRPr="002662B7">
        <w:rPr>
          <w:rFonts w:ascii="Arial" w:hAnsi="Arial" w:cs="Arial"/>
          <w:b/>
          <w:noProof/>
          <w:color w:val="692E68"/>
          <w:sz w:val="24"/>
          <w:szCs w:val="24"/>
          <w:lang w:eastAsia="en-GB"/>
        </w:rPr>
        <w:t xml:space="preserve"> WORKER</w:t>
      </w:r>
      <w:r w:rsidR="00D837F0" w:rsidRPr="00D837F0">
        <w:rPr>
          <w:rFonts w:ascii="Arial" w:hAnsi="Arial" w:cs="Arial"/>
          <w:b/>
          <w:noProof/>
          <w:color w:val="692E68"/>
          <w:sz w:val="24"/>
          <w:szCs w:val="24"/>
          <w:lang w:eastAsia="en-GB"/>
        </w:rPr>
        <w:t xml:space="preserve"> </w:t>
      </w:r>
      <w:r w:rsidR="00D837F0">
        <w:rPr>
          <w:rFonts w:ascii="Arial" w:hAnsi="Arial" w:cs="Arial"/>
          <w:b/>
          <w:noProof/>
          <w:color w:val="692E68"/>
          <w:sz w:val="24"/>
          <w:szCs w:val="24"/>
          <w:lang w:eastAsia="en-GB"/>
        </w:rPr>
        <w:t>(</w:t>
      </w:r>
      <w:r w:rsidR="00321D1B">
        <w:rPr>
          <w:rFonts w:ascii="Arial" w:hAnsi="Arial" w:cs="Arial"/>
          <w:b/>
          <w:noProof/>
          <w:color w:val="692E68"/>
          <w:sz w:val="24"/>
          <w:szCs w:val="24"/>
          <w:lang w:eastAsia="en-GB"/>
        </w:rPr>
        <w:t>TYNESIDE</w:t>
      </w:r>
      <w:r w:rsidR="00D837F0">
        <w:rPr>
          <w:rFonts w:ascii="Arial" w:hAnsi="Arial" w:cs="Arial"/>
          <w:b/>
          <w:noProof/>
          <w:color w:val="692E68"/>
          <w:sz w:val="24"/>
          <w:szCs w:val="24"/>
          <w:lang w:eastAsia="en-GB"/>
        </w:rPr>
        <w:t>)</w:t>
      </w:r>
      <w:r w:rsidR="00D837F0" w:rsidRPr="002662B7">
        <w:rPr>
          <w:rFonts w:ascii="Arial" w:hAnsi="Arial" w:cs="Arial"/>
          <w:b/>
          <w:noProof/>
          <w:color w:val="692E68"/>
          <w:sz w:val="24"/>
          <w:szCs w:val="24"/>
          <w:lang w:eastAsia="en-GB"/>
        </w:rPr>
        <w:t xml:space="preserve"> </w:t>
      </w:r>
    </w:p>
    <w:p w:rsidR="00552CBB" w:rsidRDefault="00552CBB" w:rsidP="00552CBB">
      <w:pPr>
        <w:jc w:val="center"/>
      </w:pPr>
    </w:p>
    <w:p w:rsidR="002662B7" w:rsidRPr="002E119E" w:rsidRDefault="00552CBB" w:rsidP="002E119E">
      <w:pPr>
        <w:spacing w:after="0" w:line="240" w:lineRule="auto"/>
        <w:ind w:left="142"/>
        <w:rPr>
          <w:rFonts w:ascii="Arial" w:hAnsi="Arial" w:cs="Arial"/>
          <w:sz w:val="24"/>
          <w:szCs w:val="24"/>
        </w:rPr>
      </w:pPr>
      <w:r>
        <w:rPr>
          <w:rFonts w:ascii="Arial" w:hAnsi="Arial" w:cs="Arial"/>
          <w:b/>
          <w:noProof/>
          <w:color w:val="692E68"/>
          <w:sz w:val="24"/>
          <w:szCs w:val="24"/>
          <w:lang w:eastAsia="en-GB"/>
        </w:rPr>
        <w:t>PART-TIME COUNSELLOR</w:t>
      </w:r>
      <w:r w:rsidRPr="002662B7">
        <w:rPr>
          <w:rFonts w:ascii="Arial" w:hAnsi="Arial" w:cs="Arial"/>
          <w:b/>
          <w:noProof/>
          <w:color w:val="692E68"/>
          <w:sz w:val="24"/>
          <w:szCs w:val="24"/>
          <w:lang w:eastAsia="en-GB"/>
        </w:rPr>
        <w:t xml:space="preserve"> WORKER</w:t>
      </w:r>
      <w:r w:rsidRPr="00D837F0">
        <w:rPr>
          <w:rFonts w:ascii="Arial" w:hAnsi="Arial" w:cs="Arial"/>
          <w:b/>
          <w:noProof/>
          <w:color w:val="692E68"/>
          <w:sz w:val="24"/>
          <w:szCs w:val="24"/>
          <w:lang w:eastAsia="en-GB"/>
        </w:rPr>
        <w:t xml:space="preserve"> </w:t>
      </w:r>
      <w:r>
        <w:rPr>
          <w:rFonts w:ascii="Arial" w:hAnsi="Arial" w:cs="Arial"/>
          <w:b/>
          <w:noProof/>
          <w:color w:val="692E68"/>
          <w:sz w:val="24"/>
          <w:szCs w:val="24"/>
          <w:lang w:eastAsia="en-GB"/>
        </w:rPr>
        <w:t>(NORTHUMBERLAND)</w:t>
      </w:r>
      <w:r w:rsidRPr="002662B7">
        <w:rPr>
          <w:rFonts w:ascii="Arial" w:hAnsi="Arial" w:cs="Arial"/>
          <w:b/>
          <w:noProof/>
          <w:color w:val="692E68"/>
          <w:sz w:val="24"/>
          <w:szCs w:val="24"/>
          <w:lang w:eastAsia="en-GB"/>
        </w:rPr>
        <w:t xml:space="preserve"> </w:t>
      </w:r>
      <w:r w:rsidR="00F82247">
        <w:rPr>
          <w:rFonts w:ascii="Arial" w:hAnsi="Arial" w:cs="Arial"/>
          <w:sz w:val="24"/>
          <w:szCs w:val="24"/>
        </w:rPr>
        <w:pict>
          <v:rect id="_x0000_i1025" style="width:374.75pt;height:1.5pt" o:hrstd="t" o:hrnoshade="t" o:hr="t" fillcolor="#692e68" stroked="f"/>
        </w:pict>
      </w:r>
    </w:p>
    <w:p w:rsidR="002662B7" w:rsidRDefault="002254A9" w:rsidP="002662B7">
      <w:pPr>
        <w:spacing w:after="0" w:line="240" w:lineRule="auto"/>
        <w:ind w:left="142"/>
        <w:rPr>
          <w:rFonts w:ascii="Arial" w:hAnsi="Arial" w:cs="Arial"/>
          <w:b/>
          <w:color w:val="00B050"/>
          <w:sz w:val="24"/>
          <w:szCs w:val="24"/>
        </w:rPr>
      </w:pPr>
      <w:r w:rsidRPr="002254A9">
        <w:rPr>
          <w:rFonts w:ascii="Arial" w:hAnsi="Arial" w:cs="Arial"/>
          <w:b/>
          <w:color w:val="00B050"/>
          <w:sz w:val="24"/>
          <w:szCs w:val="24"/>
        </w:rPr>
        <w:t>Funded for</w:t>
      </w:r>
      <w:r w:rsidR="00552CBB">
        <w:rPr>
          <w:rFonts w:ascii="Arial" w:hAnsi="Arial" w:cs="Arial"/>
          <w:b/>
          <w:color w:val="00B050"/>
          <w:sz w:val="24"/>
          <w:szCs w:val="24"/>
        </w:rPr>
        <w:t xml:space="preserve"> 8/9</w:t>
      </w:r>
      <w:r w:rsidR="00544F20" w:rsidRPr="002254A9">
        <w:rPr>
          <w:rFonts w:ascii="Arial" w:hAnsi="Arial" w:cs="Arial"/>
          <w:b/>
          <w:color w:val="00B050"/>
          <w:sz w:val="24"/>
          <w:szCs w:val="24"/>
        </w:rPr>
        <w:t xml:space="preserve"> months </w:t>
      </w:r>
      <w:r w:rsidR="00552CBB">
        <w:rPr>
          <w:rFonts w:ascii="Arial" w:hAnsi="Arial" w:cs="Arial"/>
          <w:b/>
          <w:color w:val="00B050"/>
          <w:sz w:val="24"/>
          <w:szCs w:val="24"/>
        </w:rPr>
        <w:t>depending on start date including:</w:t>
      </w:r>
    </w:p>
    <w:p w:rsidR="00552CBB" w:rsidRPr="002254A9" w:rsidRDefault="00552CBB" w:rsidP="002662B7">
      <w:pPr>
        <w:spacing w:after="0" w:line="240" w:lineRule="auto"/>
        <w:ind w:left="142"/>
        <w:rPr>
          <w:rFonts w:ascii="Arial" w:hAnsi="Arial" w:cs="Arial"/>
          <w:b/>
          <w:color w:val="00B050"/>
          <w:sz w:val="24"/>
          <w:szCs w:val="24"/>
        </w:rPr>
      </w:pPr>
    </w:p>
    <w:p w:rsidR="00283EAC" w:rsidRPr="00552CBB" w:rsidRDefault="00552CBB" w:rsidP="00552CBB">
      <w:pPr>
        <w:pStyle w:val="ListParagraph"/>
        <w:numPr>
          <w:ilvl w:val="0"/>
          <w:numId w:val="3"/>
        </w:numPr>
        <w:spacing w:after="0" w:line="240" w:lineRule="auto"/>
        <w:rPr>
          <w:rFonts w:ascii="Arial" w:hAnsi="Arial" w:cs="Arial"/>
          <w:b/>
          <w:color w:val="00B050"/>
          <w:sz w:val="24"/>
          <w:szCs w:val="24"/>
        </w:rPr>
      </w:pPr>
      <w:r w:rsidRPr="00552CBB">
        <w:rPr>
          <w:rFonts w:ascii="Arial" w:hAnsi="Arial" w:cs="Arial"/>
          <w:b/>
          <w:color w:val="00B050"/>
          <w:sz w:val="24"/>
          <w:szCs w:val="24"/>
        </w:rPr>
        <w:t xml:space="preserve">Range of Full time &amp; </w:t>
      </w:r>
      <w:r w:rsidR="000D3797" w:rsidRPr="00552CBB">
        <w:rPr>
          <w:rFonts w:ascii="Arial" w:hAnsi="Arial" w:cs="Arial"/>
          <w:b/>
          <w:color w:val="00B050"/>
          <w:sz w:val="24"/>
          <w:szCs w:val="24"/>
        </w:rPr>
        <w:t xml:space="preserve">Part Time </w:t>
      </w:r>
      <w:r w:rsidRPr="00552CBB">
        <w:rPr>
          <w:rFonts w:ascii="Arial" w:hAnsi="Arial" w:cs="Arial"/>
          <w:b/>
          <w:color w:val="00B050"/>
          <w:sz w:val="24"/>
          <w:szCs w:val="24"/>
        </w:rPr>
        <w:t>positions for Tyneside – Newcastle</w:t>
      </w:r>
      <w:r w:rsidR="002E119E">
        <w:rPr>
          <w:rFonts w:ascii="Arial" w:hAnsi="Arial" w:cs="Arial"/>
          <w:b/>
          <w:color w:val="00B050"/>
          <w:sz w:val="24"/>
          <w:szCs w:val="24"/>
        </w:rPr>
        <w:t xml:space="preserve"> central</w:t>
      </w:r>
      <w:r w:rsidRPr="00552CBB">
        <w:rPr>
          <w:rFonts w:ascii="Arial" w:hAnsi="Arial" w:cs="Arial"/>
          <w:b/>
          <w:color w:val="00B050"/>
          <w:sz w:val="24"/>
          <w:szCs w:val="24"/>
        </w:rPr>
        <w:t xml:space="preserve"> (and 1 day/week in South Tyneside)</w:t>
      </w:r>
    </w:p>
    <w:p w:rsidR="00552CBB" w:rsidRDefault="00552CBB" w:rsidP="00283EAC">
      <w:pPr>
        <w:spacing w:after="0" w:line="240" w:lineRule="auto"/>
        <w:ind w:left="142"/>
        <w:rPr>
          <w:rFonts w:ascii="Arial" w:hAnsi="Arial" w:cs="Arial"/>
          <w:b/>
          <w:color w:val="00B050"/>
          <w:sz w:val="24"/>
          <w:szCs w:val="24"/>
        </w:rPr>
      </w:pPr>
    </w:p>
    <w:p w:rsidR="00552CBB" w:rsidRPr="00552CBB" w:rsidRDefault="002E119E" w:rsidP="00552CBB">
      <w:pPr>
        <w:pStyle w:val="ListParagraph"/>
        <w:numPr>
          <w:ilvl w:val="0"/>
          <w:numId w:val="3"/>
        </w:numPr>
        <w:spacing w:after="0" w:line="240" w:lineRule="auto"/>
        <w:rPr>
          <w:rFonts w:ascii="Arial" w:hAnsi="Arial" w:cs="Arial"/>
          <w:b/>
          <w:color w:val="00B050"/>
          <w:sz w:val="24"/>
          <w:szCs w:val="24"/>
        </w:rPr>
      </w:pPr>
      <w:r>
        <w:rPr>
          <w:rFonts w:ascii="Arial" w:hAnsi="Arial" w:cs="Arial"/>
          <w:b/>
          <w:color w:val="00B050"/>
          <w:sz w:val="24"/>
          <w:szCs w:val="24"/>
        </w:rPr>
        <w:t>18.5 hr post –</w:t>
      </w:r>
      <w:r w:rsidR="00552CBB" w:rsidRPr="00552CBB">
        <w:rPr>
          <w:rFonts w:ascii="Arial" w:hAnsi="Arial" w:cs="Arial"/>
          <w:b/>
          <w:color w:val="00B050"/>
          <w:sz w:val="24"/>
          <w:szCs w:val="24"/>
        </w:rPr>
        <w:t xml:space="preserve"> Northumberland</w:t>
      </w:r>
      <w:r>
        <w:rPr>
          <w:rFonts w:ascii="Arial" w:hAnsi="Arial" w:cs="Arial"/>
          <w:b/>
          <w:color w:val="00B050"/>
          <w:sz w:val="24"/>
          <w:szCs w:val="24"/>
        </w:rPr>
        <w:t xml:space="preserve"> bases</w:t>
      </w:r>
    </w:p>
    <w:p w:rsidR="00552CBB" w:rsidRDefault="00552CBB" w:rsidP="00283EAC">
      <w:pPr>
        <w:spacing w:after="0" w:line="240" w:lineRule="auto"/>
        <w:ind w:left="142"/>
        <w:rPr>
          <w:rFonts w:ascii="Arial" w:hAnsi="Arial" w:cs="Arial"/>
          <w:b/>
          <w:color w:val="00B050"/>
          <w:sz w:val="24"/>
          <w:szCs w:val="24"/>
        </w:rPr>
      </w:pPr>
    </w:p>
    <w:p w:rsidR="00283EAC" w:rsidRPr="002254A9" w:rsidRDefault="00F82247" w:rsidP="00283EAC">
      <w:pPr>
        <w:spacing w:after="0" w:line="240" w:lineRule="auto"/>
        <w:ind w:left="142"/>
        <w:rPr>
          <w:rFonts w:ascii="Arial" w:hAnsi="Arial" w:cs="Arial"/>
          <w:b/>
          <w:color w:val="00B050"/>
          <w:sz w:val="24"/>
          <w:szCs w:val="24"/>
        </w:rPr>
      </w:pPr>
      <w:r>
        <w:rPr>
          <w:rFonts w:ascii="Arial" w:hAnsi="Arial" w:cs="Arial"/>
          <w:b/>
          <w:color w:val="00B050"/>
          <w:sz w:val="24"/>
          <w:szCs w:val="24"/>
        </w:rPr>
        <w:t xml:space="preserve">FTE </w:t>
      </w:r>
      <w:bookmarkStart w:id="0" w:name="_GoBack"/>
      <w:bookmarkEnd w:id="0"/>
      <w:r w:rsidR="00321D1B" w:rsidRPr="002254A9">
        <w:rPr>
          <w:rFonts w:ascii="Arial" w:hAnsi="Arial" w:cs="Arial"/>
          <w:b/>
          <w:color w:val="00B050"/>
          <w:sz w:val="24"/>
          <w:szCs w:val="24"/>
        </w:rPr>
        <w:t>£</w:t>
      </w:r>
      <w:r w:rsidR="008018FA" w:rsidRPr="008018FA">
        <w:rPr>
          <w:rFonts w:ascii="Arial" w:hAnsi="Arial" w:cs="Arial"/>
          <w:b/>
          <w:color w:val="00B050"/>
          <w:sz w:val="24"/>
          <w:szCs w:val="24"/>
        </w:rPr>
        <w:t>27741</w:t>
      </w:r>
      <w:r w:rsidR="008018FA">
        <w:rPr>
          <w:rFonts w:ascii="Arial" w:hAnsi="Arial" w:cs="Arial"/>
          <w:b/>
          <w:color w:val="00B050"/>
          <w:sz w:val="24"/>
          <w:szCs w:val="24"/>
        </w:rPr>
        <w:t xml:space="preserve"> gross </w:t>
      </w:r>
    </w:p>
    <w:p w:rsidR="00274F2B" w:rsidRPr="002254A9" w:rsidRDefault="00346D55" w:rsidP="00283EAC">
      <w:pPr>
        <w:spacing w:after="0" w:line="240" w:lineRule="auto"/>
        <w:ind w:left="142"/>
        <w:rPr>
          <w:rFonts w:ascii="Arial" w:hAnsi="Arial" w:cs="Arial"/>
          <w:b/>
          <w:color w:val="FF0000"/>
          <w:sz w:val="24"/>
          <w:szCs w:val="24"/>
        </w:rPr>
      </w:pPr>
      <w:r w:rsidRPr="002254A9">
        <w:rPr>
          <w:rFonts w:ascii="Arial" w:hAnsi="Arial" w:cs="Arial"/>
          <w:b/>
          <w:color w:val="00B050"/>
          <w:sz w:val="24"/>
          <w:szCs w:val="24"/>
        </w:rPr>
        <w:t xml:space="preserve">NJC </w:t>
      </w:r>
      <w:proofErr w:type="spellStart"/>
      <w:r w:rsidRPr="002254A9">
        <w:rPr>
          <w:rFonts w:ascii="Arial" w:hAnsi="Arial" w:cs="Arial"/>
          <w:b/>
          <w:color w:val="00B050"/>
          <w:sz w:val="24"/>
          <w:szCs w:val="24"/>
        </w:rPr>
        <w:t>pt</w:t>
      </w:r>
      <w:proofErr w:type="spellEnd"/>
      <w:r w:rsidR="00544F20" w:rsidRPr="002254A9">
        <w:rPr>
          <w:rFonts w:ascii="Arial" w:hAnsi="Arial" w:cs="Arial"/>
          <w:b/>
          <w:color w:val="00B050"/>
          <w:sz w:val="24"/>
          <w:szCs w:val="24"/>
        </w:rPr>
        <w:t xml:space="preserve"> 23</w:t>
      </w:r>
    </w:p>
    <w:p w:rsidR="002E119E" w:rsidRDefault="002E119E" w:rsidP="002E119E">
      <w:pPr>
        <w:spacing w:after="0" w:line="240" w:lineRule="auto"/>
        <w:jc w:val="both"/>
        <w:rPr>
          <w:rFonts w:ascii="Arial" w:hAnsi="Arial" w:cs="Arial"/>
          <w:sz w:val="24"/>
          <w:szCs w:val="24"/>
        </w:rPr>
      </w:pPr>
    </w:p>
    <w:p w:rsidR="00915D2A" w:rsidRDefault="002662B7" w:rsidP="002E119E">
      <w:pPr>
        <w:spacing w:after="0" w:line="240" w:lineRule="auto"/>
        <w:jc w:val="both"/>
        <w:rPr>
          <w:rFonts w:ascii="Arial" w:hAnsi="Arial" w:cs="Arial"/>
          <w:sz w:val="24"/>
          <w:szCs w:val="24"/>
        </w:rPr>
      </w:pPr>
      <w:r w:rsidRPr="002662B7">
        <w:rPr>
          <w:rFonts w:ascii="Arial" w:hAnsi="Arial" w:cs="Arial"/>
          <w:sz w:val="24"/>
          <w:szCs w:val="24"/>
        </w:rPr>
        <w:t>We require</w:t>
      </w:r>
      <w:r w:rsidR="00781301">
        <w:rPr>
          <w:rFonts w:ascii="Arial" w:hAnsi="Arial" w:cs="Arial"/>
          <w:sz w:val="24"/>
          <w:szCs w:val="24"/>
        </w:rPr>
        <w:t xml:space="preserve"> an experienced female</w:t>
      </w:r>
      <w:r w:rsidR="001C3A63">
        <w:rPr>
          <w:rFonts w:ascii="Arial" w:hAnsi="Arial" w:cs="Arial"/>
          <w:sz w:val="24"/>
          <w:szCs w:val="24"/>
        </w:rPr>
        <w:t xml:space="preserve"> counsellor</w:t>
      </w:r>
      <w:r w:rsidR="000D530D">
        <w:rPr>
          <w:rFonts w:ascii="Arial" w:hAnsi="Arial" w:cs="Arial"/>
          <w:sz w:val="24"/>
          <w:szCs w:val="24"/>
        </w:rPr>
        <w:t xml:space="preserve"> </w:t>
      </w:r>
      <w:r w:rsidR="001C3A63">
        <w:rPr>
          <w:rFonts w:ascii="Arial" w:hAnsi="Arial" w:cs="Arial"/>
          <w:sz w:val="24"/>
          <w:szCs w:val="24"/>
        </w:rPr>
        <w:t xml:space="preserve">to join our growing counselling service. You must have experience of working with women and girls 13+ who </w:t>
      </w:r>
      <w:r w:rsidR="000D530D">
        <w:rPr>
          <w:rFonts w:ascii="Arial" w:hAnsi="Arial" w:cs="Arial"/>
          <w:sz w:val="24"/>
          <w:szCs w:val="24"/>
        </w:rPr>
        <w:t>are survivors of</w:t>
      </w:r>
      <w:r w:rsidR="001C3A63">
        <w:rPr>
          <w:rFonts w:ascii="Arial" w:hAnsi="Arial" w:cs="Arial"/>
          <w:sz w:val="24"/>
          <w:szCs w:val="24"/>
        </w:rPr>
        <w:t xml:space="preserve"> any form of sexual violence</w:t>
      </w:r>
      <w:r w:rsidR="000D530D">
        <w:rPr>
          <w:rFonts w:ascii="Arial" w:hAnsi="Arial" w:cs="Arial"/>
          <w:sz w:val="24"/>
          <w:szCs w:val="24"/>
        </w:rPr>
        <w:t>,</w:t>
      </w:r>
      <w:r w:rsidR="001C3A63">
        <w:rPr>
          <w:rFonts w:ascii="Arial" w:hAnsi="Arial" w:cs="Arial"/>
          <w:sz w:val="24"/>
          <w:szCs w:val="24"/>
        </w:rPr>
        <w:t xml:space="preserve"> at any time in their lives. </w:t>
      </w:r>
      <w:r w:rsidR="000D530D">
        <w:rPr>
          <w:rFonts w:ascii="Arial" w:hAnsi="Arial" w:cs="Arial"/>
          <w:sz w:val="24"/>
          <w:szCs w:val="24"/>
        </w:rPr>
        <w:t xml:space="preserve">You must </w:t>
      </w:r>
      <w:r w:rsidR="001C3A63" w:rsidRPr="000D530D">
        <w:rPr>
          <w:rFonts w:ascii="Arial" w:hAnsi="Arial" w:cs="Arial"/>
          <w:sz w:val="24"/>
          <w:szCs w:val="24"/>
        </w:rPr>
        <w:t>be</w:t>
      </w:r>
      <w:r w:rsidR="00283EAC" w:rsidRPr="000D530D">
        <w:rPr>
          <w:rFonts w:ascii="Arial" w:hAnsi="Arial" w:cs="Arial"/>
          <w:sz w:val="24"/>
          <w:szCs w:val="24"/>
        </w:rPr>
        <w:t xml:space="preserve"> </w:t>
      </w:r>
      <w:r w:rsidR="001C3A63" w:rsidRPr="000D530D">
        <w:rPr>
          <w:rFonts w:ascii="Arial" w:eastAsia="Times New Roman" w:hAnsi="Arial" w:cs="Arial"/>
          <w:sz w:val="24"/>
          <w:szCs w:val="24"/>
          <w:lang w:eastAsia="en-GB"/>
        </w:rPr>
        <w:t xml:space="preserve">BACP or UKCP Accredited or </w:t>
      </w:r>
      <w:r w:rsidR="000D530D" w:rsidRPr="000D530D">
        <w:rPr>
          <w:rFonts w:ascii="Arial" w:eastAsia="Times New Roman" w:hAnsi="Arial" w:cs="Arial"/>
          <w:sz w:val="24"/>
          <w:szCs w:val="24"/>
          <w:lang w:eastAsia="en-GB"/>
        </w:rPr>
        <w:t xml:space="preserve">be </w:t>
      </w:r>
      <w:r w:rsidR="001C3A63" w:rsidRPr="000D530D">
        <w:rPr>
          <w:rFonts w:ascii="Arial" w:eastAsia="Times New Roman" w:hAnsi="Arial" w:cs="Arial"/>
          <w:sz w:val="24"/>
          <w:szCs w:val="24"/>
          <w:lang w:eastAsia="en-GB"/>
        </w:rPr>
        <w:t>working towards accreditation</w:t>
      </w:r>
      <w:r w:rsidR="001C3A63">
        <w:rPr>
          <w:rFonts w:ascii="Arial" w:hAnsi="Arial" w:cs="Arial"/>
          <w:sz w:val="24"/>
          <w:szCs w:val="24"/>
        </w:rPr>
        <w:t xml:space="preserve">. </w:t>
      </w:r>
      <w:r w:rsidR="00915D2A">
        <w:rPr>
          <w:rFonts w:ascii="Arial" w:hAnsi="Arial" w:cs="Arial"/>
          <w:sz w:val="24"/>
          <w:szCs w:val="24"/>
        </w:rPr>
        <w:t>Experience of telephone or online counselling is desirable.</w:t>
      </w:r>
      <w:r w:rsidR="00261708">
        <w:rPr>
          <w:rFonts w:ascii="Arial" w:hAnsi="Arial" w:cs="Arial"/>
          <w:sz w:val="24"/>
          <w:szCs w:val="24"/>
        </w:rPr>
        <w:t xml:space="preserve"> </w:t>
      </w:r>
      <w:r w:rsidR="00552CBB">
        <w:rPr>
          <w:rFonts w:ascii="Arial" w:hAnsi="Arial" w:cs="Arial"/>
          <w:sz w:val="24"/>
          <w:szCs w:val="24"/>
        </w:rPr>
        <w:t xml:space="preserve">We have a range of roles, delivering face-to-face counselling </w:t>
      </w:r>
      <w:r w:rsidR="00261708">
        <w:rPr>
          <w:rFonts w:ascii="Arial" w:hAnsi="Arial" w:cs="Arial"/>
          <w:sz w:val="24"/>
          <w:szCs w:val="24"/>
        </w:rPr>
        <w:t>in our cent</w:t>
      </w:r>
      <w:r w:rsidR="00552CBB">
        <w:rPr>
          <w:rFonts w:ascii="Arial" w:hAnsi="Arial" w:cs="Arial"/>
          <w:sz w:val="24"/>
          <w:szCs w:val="24"/>
        </w:rPr>
        <w:t>ral office in Newcastle, and a 1 day per week at an</w:t>
      </w:r>
      <w:r w:rsidR="00261708">
        <w:rPr>
          <w:rFonts w:ascii="Arial" w:hAnsi="Arial" w:cs="Arial"/>
          <w:sz w:val="24"/>
          <w:szCs w:val="24"/>
        </w:rPr>
        <w:t xml:space="preserve"> </w:t>
      </w:r>
      <w:r w:rsidR="00552CBB">
        <w:rPr>
          <w:rFonts w:ascii="Arial" w:hAnsi="Arial" w:cs="Arial"/>
          <w:sz w:val="24"/>
          <w:szCs w:val="24"/>
        </w:rPr>
        <w:t>outreach base</w:t>
      </w:r>
      <w:r w:rsidR="00261708">
        <w:rPr>
          <w:rFonts w:ascii="Arial" w:hAnsi="Arial" w:cs="Arial"/>
          <w:sz w:val="24"/>
          <w:szCs w:val="24"/>
        </w:rPr>
        <w:t xml:space="preserve"> in </w:t>
      </w:r>
      <w:r w:rsidR="00552CBB">
        <w:rPr>
          <w:rFonts w:ascii="Arial" w:hAnsi="Arial" w:cs="Arial"/>
          <w:sz w:val="24"/>
          <w:szCs w:val="24"/>
        </w:rPr>
        <w:t xml:space="preserve">South </w:t>
      </w:r>
      <w:r w:rsidR="00261708">
        <w:rPr>
          <w:rFonts w:ascii="Arial" w:hAnsi="Arial" w:cs="Arial"/>
          <w:sz w:val="24"/>
          <w:szCs w:val="24"/>
        </w:rPr>
        <w:t>Tyneside.</w:t>
      </w:r>
      <w:r w:rsidR="00552CBB">
        <w:rPr>
          <w:rFonts w:ascii="Arial" w:hAnsi="Arial" w:cs="Arial"/>
          <w:sz w:val="24"/>
          <w:szCs w:val="24"/>
        </w:rPr>
        <w:t xml:space="preserve"> We also have an 18.5 hr post in Northumberland covering a range of outreach bases.</w:t>
      </w:r>
    </w:p>
    <w:p w:rsidR="002662B7" w:rsidRDefault="000D530D" w:rsidP="002E119E">
      <w:pPr>
        <w:spacing w:after="0" w:line="240" w:lineRule="auto"/>
        <w:jc w:val="both"/>
        <w:rPr>
          <w:rFonts w:ascii="Arial" w:hAnsi="Arial" w:cs="Arial"/>
          <w:sz w:val="24"/>
          <w:szCs w:val="24"/>
        </w:rPr>
      </w:pPr>
      <w:r>
        <w:rPr>
          <w:rFonts w:ascii="Arial" w:hAnsi="Arial" w:cs="Arial"/>
          <w:sz w:val="24"/>
          <w:szCs w:val="24"/>
        </w:rPr>
        <w:t>The ability to manage a caseload, hold clear boundaries with clients and services and keep accurate client</w:t>
      </w:r>
      <w:r w:rsidR="00274F2B">
        <w:rPr>
          <w:rFonts w:ascii="Arial" w:hAnsi="Arial" w:cs="Arial"/>
          <w:sz w:val="24"/>
          <w:szCs w:val="24"/>
        </w:rPr>
        <w:t xml:space="preserve"> </w:t>
      </w:r>
      <w:r>
        <w:rPr>
          <w:rFonts w:ascii="Arial" w:hAnsi="Arial" w:cs="Arial"/>
          <w:sz w:val="24"/>
          <w:szCs w:val="24"/>
        </w:rPr>
        <w:t>records is essential. We require someone who with excellent communication and team working skills who can work within the spirit of RCTN’s values and ethos and adhere to Rape Crisis National Service Standards.</w:t>
      </w:r>
      <w:r w:rsidR="00283EAC">
        <w:rPr>
          <w:rFonts w:ascii="Arial" w:hAnsi="Arial" w:cs="Arial"/>
          <w:sz w:val="24"/>
          <w:szCs w:val="24"/>
        </w:rPr>
        <w:t xml:space="preserve"> </w:t>
      </w:r>
      <w:r>
        <w:rPr>
          <w:rFonts w:ascii="Arial" w:hAnsi="Arial" w:cs="Arial"/>
          <w:sz w:val="24"/>
          <w:szCs w:val="24"/>
        </w:rPr>
        <w:t xml:space="preserve">The post requires </w:t>
      </w:r>
      <w:r w:rsidR="00915D2A">
        <w:rPr>
          <w:rFonts w:ascii="Arial" w:hAnsi="Arial" w:cs="Arial"/>
          <w:sz w:val="24"/>
          <w:szCs w:val="24"/>
        </w:rPr>
        <w:t>the successful candidate to work flexibly, with a mixture of home-working</w:t>
      </w:r>
      <w:r w:rsidR="00552CBB">
        <w:rPr>
          <w:rFonts w:ascii="Arial" w:hAnsi="Arial" w:cs="Arial"/>
          <w:sz w:val="24"/>
          <w:szCs w:val="24"/>
        </w:rPr>
        <w:t xml:space="preserve"> for all admin and non-face-to-face based tasks</w:t>
      </w:r>
      <w:r w:rsidR="00915D2A">
        <w:rPr>
          <w:rFonts w:ascii="Arial" w:hAnsi="Arial" w:cs="Arial"/>
          <w:sz w:val="24"/>
          <w:szCs w:val="24"/>
        </w:rPr>
        <w:t xml:space="preserve"> and </w:t>
      </w:r>
      <w:r w:rsidR="00552CBB">
        <w:rPr>
          <w:rFonts w:ascii="Arial" w:hAnsi="Arial" w:cs="Arial"/>
          <w:sz w:val="24"/>
          <w:szCs w:val="24"/>
        </w:rPr>
        <w:t xml:space="preserve">building-based </w:t>
      </w:r>
      <w:r w:rsidR="00915D2A">
        <w:rPr>
          <w:rFonts w:ascii="Arial" w:hAnsi="Arial" w:cs="Arial"/>
          <w:sz w:val="24"/>
          <w:szCs w:val="24"/>
        </w:rPr>
        <w:t>working</w:t>
      </w:r>
      <w:r w:rsidR="00552CBB">
        <w:rPr>
          <w:rFonts w:ascii="Arial" w:hAnsi="Arial" w:cs="Arial"/>
          <w:sz w:val="24"/>
          <w:szCs w:val="24"/>
        </w:rPr>
        <w:t xml:space="preserve"> for face-to-face counselling</w:t>
      </w:r>
      <w:r>
        <w:rPr>
          <w:rFonts w:ascii="Arial" w:hAnsi="Arial" w:cs="Arial"/>
          <w:sz w:val="24"/>
          <w:szCs w:val="24"/>
        </w:rPr>
        <w:t xml:space="preserve">. </w:t>
      </w:r>
      <w:r w:rsidR="00552CBB">
        <w:rPr>
          <w:rFonts w:ascii="Arial" w:hAnsi="Arial" w:cs="Arial"/>
          <w:sz w:val="24"/>
          <w:szCs w:val="24"/>
        </w:rPr>
        <w:t>The post may require some evening sessions.</w:t>
      </w:r>
    </w:p>
    <w:p w:rsidR="002662B7" w:rsidRPr="001D0773" w:rsidRDefault="00552CBB" w:rsidP="002E119E">
      <w:pPr>
        <w:spacing w:after="0" w:line="240" w:lineRule="auto"/>
        <w:jc w:val="both"/>
        <w:rPr>
          <w:rFonts w:ascii="Arial" w:hAnsi="Arial" w:cs="Arial"/>
          <w:sz w:val="24"/>
          <w:szCs w:val="24"/>
        </w:rPr>
      </w:pPr>
      <w:r>
        <w:rPr>
          <w:rFonts w:ascii="Arial" w:hAnsi="Arial" w:cs="Arial"/>
          <w:sz w:val="24"/>
          <w:szCs w:val="24"/>
        </w:rPr>
        <w:t xml:space="preserve">Please note, there may some limited opportunities to deliver </w:t>
      </w:r>
      <w:r w:rsidR="00915D2A">
        <w:rPr>
          <w:rFonts w:ascii="Arial" w:hAnsi="Arial" w:cs="Arial"/>
          <w:sz w:val="24"/>
          <w:szCs w:val="24"/>
        </w:rPr>
        <w:t>online</w:t>
      </w:r>
      <w:r>
        <w:rPr>
          <w:rFonts w:ascii="Arial" w:hAnsi="Arial" w:cs="Arial"/>
          <w:sz w:val="24"/>
          <w:szCs w:val="24"/>
        </w:rPr>
        <w:t>/telephone</w:t>
      </w:r>
      <w:r w:rsidR="00915D2A">
        <w:rPr>
          <w:rFonts w:ascii="Arial" w:hAnsi="Arial" w:cs="Arial"/>
          <w:sz w:val="24"/>
          <w:szCs w:val="24"/>
        </w:rPr>
        <w:t xml:space="preserve"> </w:t>
      </w:r>
      <w:r>
        <w:rPr>
          <w:rFonts w:ascii="Arial" w:hAnsi="Arial" w:cs="Arial"/>
          <w:sz w:val="24"/>
          <w:szCs w:val="24"/>
        </w:rPr>
        <w:t>from home.</w:t>
      </w:r>
    </w:p>
    <w:p w:rsidR="00283EAC" w:rsidRDefault="00F82247" w:rsidP="002662B7">
      <w:pPr>
        <w:spacing w:after="0" w:line="240" w:lineRule="auto"/>
        <w:ind w:right="-46"/>
        <w:jc w:val="center"/>
        <w:rPr>
          <w:rFonts w:ascii="Arial" w:hAnsi="Arial" w:cs="Arial"/>
          <w:sz w:val="24"/>
          <w:szCs w:val="24"/>
        </w:rPr>
      </w:pPr>
      <w:r>
        <w:rPr>
          <w:rFonts w:ascii="Arial" w:hAnsi="Arial" w:cs="Arial"/>
          <w:sz w:val="24"/>
          <w:szCs w:val="24"/>
        </w:rPr>
        <w:pict>
          <v:rect id="_x0000_i1026" style="width:451.3pt;height:1.5pt" o:hrstd="t" o:hrnoshade="t" o:hr="t" fillcolor="black [3213]" stroked="f"/>
        </w:pict>
      </w:r>
      <w:r w:rsidR="00283EAC">
        <w:rPr>
          <w:rFonts w:ascii="Arial" w:hAnsi="Arial" w:cs="Arial"/>
          <w:sz w:val="24"/>
          <w:szCs w:val="24"/>
        </w:rPr>
        <w:t xml:space="preserve">Please see </w:t>
      </w:r>
      <w:r w:rsidR="002662B7" w:rsidRPr="002662B7">
        <w:rPr>
          <w:rFonts w:ascii="Arial" w:hAnsi="Arial" w:cs="Arial"/>
          <w:sz w:val="24"/>
          <w:szCs w:val="24"/>
        </w:rPr>
        <w:t>job descript</w:t>
      </w:r>
      <w:r w:rsidR="005C3645">
        <w:rPr>
          <w:rFonts w:ascii="Arial" w:hAnsi="Arial" w:cs="Arial"/>
          <w:sz w:val="24"/>
          <w:szCs w:val="24"/>
        </w:rPr>
        <w:t xml:space="preserve">ion/person specifications </w:t>
      </w:r>
    </w:p>
    <w:p w:rsidR="001D0773" w:rsidRDefault="001D0773" w:rsidP="001D0773">
      <w:pPr>
        <w:spacing w:after="0" w:line="240" w:lineRule="auto"/>
        <w:ind w:right="-46"/>
        <w:rPr>
          <w:rFonts w:ascii="Arial" w:hAnsi="Arial" w:cs="Arial"/>
          <w:b/>
          <w:sz w:val="24"/>
          <w:szCs w:val="24"/>
        </w:rPr>
      </w:pPr>
      <w:r>
        <w:rPr>
          <w:rFonts w:ascii="Arial" w:hAnsi="Arial" w:cs="Arial"/>
          <w:b/>
          <w:sz w:val="24"/>
          <w:szCs w:val="24"/>
        </w:rPr>
        <w:t>Deadline for applications is Monday 14</w:t>
      </w:r>
      <w:r w:rsidRPr="007232F5">
        <w:rPr>
          <w:rFonts w:ascii="Arial" w:hAnsi="Arial" w:cs="Arial"/>
          <w:b/>
          <w:sz w:val="24"/>
          <w:szCs w:val="24"/>
          <w:vertAlign w:val="superscript"/>
        </w:rPr>
        <w:t>th</w:t>
      </w:r>
      <w:r>
        <w:rPr>
          <w:rFonts w:ascii="Arial" w:hAnsi="Arial" w:cs="Arial"/>
          <w:b/>
          <w:sz w:val="24"/>
          <w:szCs w:val="24"/>
        </w:rPr>
        <w:t xml:space="preserve"> June 2021 at 12 noon.  </w:t>
      </w:r>
    </w:p>
    <w:p w:rsidR="001D0773" w:rsidRPr="00451BBA" w:rsidRDefault="001D0773" w:rsidP="001D0773">
      <w:pPr>
        <w:spacing w:after="0" w:line="240" w:lineRule="auto"/>
        <w:ind w:right="-46"/>
        <w:rPr>
          <w:rFonts w:ascii="Arial" w:hAnsi="Arial" w:cs="Arial"/>
          <w:b/>
          <w:sz w:val="24"/>
          <w:szCs w:val="24"/>
        </w:rPr>
      </w:pPr>
      <w:r>
        <w:rPr>
          <w:rFonts w:ascii="Arial" w:hAnsi="Arial" w:cs="Arial"/>
          <w:b/>
          <w:sz w:val="24"/>
          <w:szCs w:val="24"/>
        </w:rPr>
        <w:t>Interviews will be held on Wednesday 16</w:t>
      </w:r>
      <w:r w:rsidRPr="007C563A">
        <w:rPr>
          <w:rFonts w:ascii="Arial" w:hAnsi="Arial" w:cs="Arial"/>
          <w:b/>
          <w:sz w:val="24"/>
          <w:szCs w:val="24"/>
          <w:vertAlign w:val="superscript"/>
        </w:rPr>
        <w:t>th</w:t>
      </w:r>
      <w:r>
        <w:rPr>
          <w:rFonts w:ascii="Arial" w:hAnsi="Arial" w:cs="Arial"/>
          <w:b/>
          <w:sz w:val="24"/>
          <w:szCs w:val="24"/>
        </w:rPr>
        <w:t xml:space="preserve"> and Thursday 17</w:t>
      </w:r>
      <w:r w:rsidRPr="007C563A">
        <w:rPr>
          <w:rFonts w:ascii="Arial" w:hAnsi="Arial" w:cs="Arial"/>
          <w:b/>
          <w:sz w:val="24"/>
          <w:szCs w:val="24"/>
          <w:vertAlign w:val="superscript"/>
        </w:rPr>
        <w:t>th</w:t>
      </w:r>
      <w:r>
        <w:rPr>
          <w:rFonts w:ascii="Arial" w:hAnsi="Arial" w:cs="Arial"/>
          <w:b/>
          <w:sz w:val="24"/>
          <w:szCs w:val="24"/>
        </w:rPr>
        <w:t xml:space="preserve"> June 2021. </w:t>
      </w:r>
    </w:p>
    <w:p w:rsidR="002662B7" w:rsidRDefault="002662B7" w:rsidP="002662B7">
      <w:pPr>
        <w:spacing w:after="0" w:line="240" w:lineRule="auto"/>
        <w:ind w:right="-46"/>
        <w:jc w:val="center"/>
        <w:rPr>
          <w:rFonts w:ascii="Arial" w:hAnsi="Arial" w:cs="Arial"/>
          <w:b/>
          <w:sz w:val="24"/>
          <w:szCs w:val="24"/>
        </w:rPr>
      </w:pPr>
      <w:r w:rsidRPr="002662B7">
        <w:rPr>
          <w:rFonts w:ascii="Arial" w:hAnsi="Arial" w:cs="Arial"/>
          <w:b/>
          <w:sz w:val="24"/>
          <w:szCs w:val="24"/>
        </w:rPr>
        <w:t>For mo</w:t>
      </w:r>
      <w:r w:rsidR="00283EAC">
        <w:rPr>
          <w:rFonts w:ascii="Arial" w:hAnsi="Arial" w:cs="Arial"/>
          <w:b/>
          <w:sz w:val="24"/>
          <w:szCs w:val="24"/>
        </w:rPr>
        <w:t xml:space="preserve">re information contact </w:t>
      </w:r>
      <w:hyperlink r:id="rId6" w:history="1">
        <w:r w:rsidR="001D0773" w:rsidRPr="007B6CEA">
          <w:rPr>
            <w:rStyle w:val="Hyperlink"/>
            <w:rFonts w:ascii="Arial" w:hAnsi="Arial" w:cs="Arial"/>
            <w:b/>
            <w:sz w:val="24"/>
            <w:szCs w:val="24"/>
          </w:rPr>
          <w:t>hstephan@rctn.org.uk</w:t>
        </w:r>
      </w:hyperlink>
    </w:p>
    <w:p w:rsidR="007374CE" w:rsidRPr="002662B7" w:rsidRDefault="00673691" w:rsidP="002662B7">
      <w:pPr>
        <w:spacing w:after="0" w:line="240" w:lineRule="auto"/>
        <w:ind w:right="-46"/>
        <w:jc w:val="center"/>
        <w:rPr>
          <w:rFonts w:ascii="Arial" w:hAnsi="Arial" w:cs="Arial"/>
          <w:b/>
          <w:sz w:val="24"/>
          <w:szCs w:val="24"/>
        </w:rPr>
      </w:pPr>
      <w:r>
        <w:rPr>
          <w:rFonts w:ascii="Arial" w:hAnsi="Arial" w:cs="Arial"/>
          <w:b/>
          <w:sz w:val="24"/>
          <w:szCs w:val="24"/>
        </w:rPr>
        <w:t xml:space="preserve">To download </w:t>
      </w:r>
      <w:r w:rsidR="007374CE">
        <w:rPr>
          <w:rFonts w:ascii="Arial" w:hAnsi="Arial" w:cs="Arial"/>
          <w:b/>
          <w:sz w:val="24"/>
          <w:szCs w:val="24"/>
        </w:rPr>
        <w:t>application</w:t>
      </w:r>
      <w:r>
        <w:rPr>
          <w:rFonts w:ascii="Arial" w:hAnsi="Arial" w:cs="Arial"/>
          <w:b/>
          <w:sz w:val="24"/>
          <w:szCs w:val="24"/>
        </w:rPr>
        <w:t>, job description &amp; person specification</w:t>
      </w:r>
      <w:r w:rsidR="007374CE">
        <w:rPr>
          <w:rFonts w:ascii="Arial" w:hAnsi="Arial" w:cs="Arial"/>
          <w:b/>
          <w:sz w:val="24"/>
          <w:szCs w:val="24"/>
        </w:rPr>
        <w:t>:</w:t>
      </w:r>
    </w:p>
    <w:p w:rsidR="00283EAC" w:rsidRDefault="00283EAC" w:rsidP="002662B7">
      <w:pPr>
        <w:spacing w:after="0" w:line="240" w:lineRule="auto"/>
        <w:ind w:right="-46"/>
        <w:jc w:val="center"/>
        <w:rPr>
          <w:rFonts w:ascii="Arial" w:hAnsi="Arial" w:cs="Arial"/>
          <w:bCs/>
          <w:color w:val="000000"/>
          <w:sz w:val="24"/>
          <w:szCs w:val="24"/>
        </w:rPr>
      </w:pPr>
    </w:p>
    <w:p w:rsidR="002662B7" w:rsidRPr="002E119E" w:rsidRDefault="002662B7" w:rsidP="002E119E">
      <w:pPr>
        <w:spacing w:after="0" w:line="240" w:lineRule="auto"/>
        <w:ind w:right="-46"/>
        <w:jc w:val="center"/>
        <w:rPr>
          <w:rFonts w:ascii="Arial" w:hAnsi="Arial" w:cs="Arial"/>
          <w:bCs/>
          <w:iCs/>
          <w:color w:val="000000"/>
          <w:sz w:val="24"/>
          <w:szCs w:val="24"/>
          <w:lang w:eastAsia="en-GB"/>
        </w:rPr>
      </w:pPr>
      <w:r w:rsidRPr="002662B7">
        <w:rPr>
          <w:rFonts w:ascii="Arial" w:hAnsi="Arial" w:cs="Arial"/>
          <w:bCs/>
          <w:color w:val="000000"/>
          <w:sz w:val="24"/>
          <w:szCs w:val="24"/>
        </w:rPr>
        <w:t xml:space="preserve">Female applicants only: </w:t>
      </w:r>
      <w:r w:rsidRPr="002662B7">
        <w:rPr>
          <w:rFonts w:ascii="Arial" w:hAnsi="Arial" w:cs="Arial"/>
          <w:bCs/>
          <w:iCs/>
          <w:color w:val="000000"/>
          <w:sz w:val="24"/>
          <w:szCs w:val="24"/>
          <w:lang w:eastAsia="en-GB"/>
        </w:rPr>
        <w:t>Schedule 9 (paragraph 1) of the Equality Act 2010 applies</w:t>
      </w:r>
    </w:p>
    <w:p w:rsidR="00283EAC" w:rsidRDefault="00283EAC" w:rsidP="002662B7">
      <w:pPr>
        <w:ind w:right="-46"/>
        <w:jc w:val="center"/>
      </w:pPr>
    </w:p>
    <w:sectPr w:rsidR="00283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C76D5"/>
    <w:multiLevelType w:val="multilevel"/>
    <w:tmpl w:val="26BA13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D7138"/>
    <w:multiLevelType w:val="multilevel"/>
    <w:tmpl w:val="994EE3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E599F"/>
    <w:multiLevelType w:val="hybridMultilevel"/>
    <w:tmpl w:val="D54EB8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B7"/>
    <w:rsid w:val="000A6651"/>
    <w:rsid w:val="000D3797"/>
    <w:rsid w:val="000D530D"/>
    <w:rsid w:val="001C3A63"/>
    <w:rsid w:val="001D0773"/>
    <w:rsid w:val="002254A9"/>
    <w:rsid w:val="002442DD"/>
    <w:rsid w:val="00261708"/>
    <w:rsid w:val="002662B7"/>
    <w:rsid w:val="00274F2B"/>
    <w:rsid w:val="00283EAC"/>
    <w:rsid w:val="002E119E"/>
    <w:rsid w:val="002E229C"/>
    <w:rsid w:val="00321D1B"/>
    <w:rsid w:val="00346D55"/>
    <w:rsid w:val="004447B6"/>
    <w:rsid w:val="00544F20"/>
    <w:rsid w:val="00552CBB"/>
    <w:rsid w:val="0056793E"/>
    <w:rsid w:val="005C3645"/>
    <w:rsid w:val="00673691"/>
    <w:rsid w:val="006D4EB2"/>
    <w:rsid w:val="007374CE"/>
    <w:rsid w:val="00781301"/>
    <w:rsid w:val="007C53E1"/>
    <w:rsid w:val="00800D90"/>
    <w:rsid w:val="008018FA"/>
    <w:rsid w:val="00846D44"/>
    <w:rsid w:val="00913359"/>
    <w:rsid w:val="00915D2A"/>
    <w:rsid w:val="00935A82"/>
    <w:rsid w:val="00A80554"/>
    <w:rsid w:val="00BA0EAB"/>
    <w:rsid w:val="00D837F0"/>
    <w:rsid w:val="00E346E6"/>
    <w:rsid w:val="00F82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2B20"/>
  <w15:docId w15:val="{178B13B6-E859-48C3-B064-9634DC16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2B7"/>
    <w:rPr>
      <w:rFonts w:ascii="Tahoma" w:hAnsi="Tahoma" w:cs="Tahoma"/>
      <w:sz w:val="16"/>
      <w:szCs w:val="16"/>
    </w:rPr>
  </w:style>
  <w:style w:type="paragraph" w:styleId="ListParagraph">
    <w:name w:val="List Paragraph"/>
    <w:basedOn w:val="Normal"/>
    <w:uiPriority w:val="34"/>
    <w:qFormat/>
    <w:rsid w:val="00283EAC"/>
    <w:pPr>
      <w:ind w:left="720"/>
      <w:contextualSpacing/>
    </w:pPr>
    <w:rPr>
      <w:rFonts w:ascii="Calibri" w:eastAsia="Calibri" w:hAnsi="Calibri" w:cs="Times New Roman"/>
    </w:rPr>
  </w:style>
  <w:style w:type="paragraph" w:styleId="Title">
    <w:name w:val="Title"/>
    <w:basedOn w:val="Normal"/>
    <w:link w:val="TitleChar"/>
    <w:qFormat/>
    <w:rsid w:val="00283EAC"/>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283EAC"/>
    <w:rPr>
      <w:rFonts w:ascii="Times New Roman" w:eastAsia="Times New Roman" w:hAnsi="Times New Roman" w:cs="Times New Roman"/>
      <w:b/>
      <w:bCs/>
      <w:sz w:val="32"/>
      <w:szCs w:val="24"/>
      <w:u w:val="single"/>
    </w:rPr>
  </w:style>
  <w:style w:type="character" w:styleId="Hyperlink">
    <w:name w:val="Hyperlink"/>
    <w:basedOn w:val="DefaultParagraphFont"/>
    <w:uiPriority w:val="99"/>
    <w:unhideWhenUsed/>
    <w:rsid w:val="007374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088886">
      <w:bodyDiv w:val="1"/>
      <w:marLeft w:val="0"/>
      <w:marRight w:val="0"/>
      <w:marTop w:val="0"/>
      <w:marBottom w:val="0"/>
      <w:divBdr>
        <w:top w:val="none" w:sz="0" w:space="0" w:color="auto"/>
        <w:left w:val="none" w:sz="0" w:space="0" w:color="auto"/>
        <w:bottom w:val="none" w:sz="0" w:space="0" w:color="auto"/>
        <w:right w:val="none" w:sz="0" w:space="0" w:color="auto"/>
      </w:divBdr>
    </w:div>
    <w:div w:id="132416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tephan@rctn.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 Hall</dc:creator>
  <cp:lastModifiedBy>Samantha Jones</cp:lastModifiedBy>
  <cp:revision>2</cp:revision>
  <dcterms:created xsi:type="dcterms:W3CDTF">2021-05-12T14:49:00Z</dcterms:created>
  <dcterms:modified xsi:type="dcterms:W3CDTF">2021-05-12T14:49:00Z</dcterms:modified>
</cp:coreProperties>
</file>