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AE8" w:rsidRDefault="00634AE8" w:rsidP="006E5C6F">
      <w:pPr>
        <w:spacing w:after="60"/>
        <w:jc w:val="center"/>
        <w:rPr>
          <w:rFonts w:ascii="Arial" w:hAnsi="Arial" w:cs="Arial"/>
          <w:sz w:val="28"/>
        </w:rPr>
      </w:pPr>
    </w:p>
    <w:p w:rsidR="00634AE8" w:rsidRDefault="001802AF" w:rsidP="006E5C6F">
      <w:pPr>
        <w:spacing w:after="60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8"/>
          <w:lang w:eastAsia="en-GB"/>
        </w:rPr>
        <w:drawing>
          <wp:inline distT="0" distB="0" distL="0" distR="0">
            <wp:extent cx="1767740" cy="1690012"/>
            <wp:effectExtent l="0" t="0" r="4445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CTN_LOGO_RG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6896" cy="1689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4AE8" w:rsidRDefault="00634AE8" w:rsidP="006E5C6F">
      <w:pPr>
        <w:spacing w:after="60"/>
        <w:jc w:val="center"/>
        <w:rPr>
          <w:rFonts w:ascii="Arial" w:hAnsi="Arial" w:cs="Arial"/>
          <w:b/>
          <w:sz w:val="28"/>
          <w:szCs w:val="28"/>
        </w:rPr>
      </w:pPr>
    </w:p>
    <w:p w:rsidR="00634AE8" w:rsidRPr="00965B0F" w:rsidRDefault="00634AE8" w:rsidP="006E5C6F">
      <w:pPr>
        <w:spacing w:after="60"/>
        <w:jc w:val="center"/>
        <w:rPr>
          <w:rFonts w:ascii="Arial" w:hAnsi="Arial" w:cs="Arial"/>
          <w:b/>
          <w:sz w:val="28"/>
          <w:szCs w:val="28"/>
        </w:rPr>
      </w:pPr>
      <w:r w:rsidRPr="00965B0F">
        <w:rPr>
          <w:rFonts w:ascii="Arial" w:hAnsi="Arial" w:cs="Arial"/>
          <w:b/>
          <w:sz w:val="28"/>
          <w:szCs w:val="28"/>
        </w:rPr>
        <w:t>JOB DESCRIPTION</w:t>
      </w:r>
    </w:p>
    <w:p w:rsidR="00634AE8" w:rsidRPr="00965B0F" w:rsidRDefault="00634AE8" w:rsidP="006E5C6F">
      <w:pPr>
        <w:spacing w:after="60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9747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237"/>
      </w:tblGrid>
      <w:tr w:rsidR="00634AE8" w:rsidRPr="00965B0F" w:rsidTr="006E5C6F">
        <w:trPr>
          <w:trHeight w:val="510"/>
        </w:trPr>
        <w:tc>
          <w:tcPr>
            <w:tcW w:w="9747" w:type="dxa"/>
            <w:gridSpan w:val="2"/>
            <w:hideMark/>
          </w:tcPr>
          <w:p w:rsidR="00634AE8" w:rsidRDefault="00B76326" w:rsidP="00074B2F">
            <w:pPr>
              <w:pStyle w:val="Default"/>
              <w:spacing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Part-Time</w:t>
            </w:r>
            <w:r w:rsidR="00634AE8" w:rsidRPr="00965B0F">
              <w:rPr>
                <w:b/>
                <w:sz w:val="28"/>
                <w:szCs w:val="28"/>
              </w:rPr>
              <w:t xml:space="preserve"> Counsellor</w:t>
            </w:r>
            <w:r w:rsidR="00A83A3E">
              <w:rPr>
                <w:b/>
                <w:sz w:val="28"/>
                <w:szCs w:val="28"/>
              </w:rPr>
              <w:t xml:space="preserve"> - Tyneside</w:t>
            </w:r>
          </w:p>
          <w:p w:rsidR="00383408" w:rsidRPr="00383408" w:rsidRDefault="00383408" w:rsidP="00010B3E">
            <w:pPr>
              <w:pStyle w:val="Default"/>
              <w:spacing w:after="120"/>
              <w:jc w:val="center"/>
              <w:rPr>
                <w:b/>
                <w:color w:val="72CE9B"/>
                <w:sz w:val="28"/>
                <w:szCs w:val="28"/>
              </w:rPr>
            </w:pPr>
          </w:p>
        </w:tc>
      </w:tr>
      <w:tr w:rsidR="00634AE8" w:rsidTr="006E5C6F">
        <w:trPr>
          <w:trHeight w:val="488"/>
        </w:trPr>
        <w:tc>
          <w:tcPr>
            <w:tcW w:w="3510" w:type="dxa"/>
            <w:hideMark/>
          </w:tcPr>
          <w:p w:rsidR="00634AE8" w:rsidRDefault="00634AE8" w:rsidP="00010B3E">
            <w:pPr>
              <w:pStyle w:val="Default"/>
              <w:spacing w:after="120"/>
              <w:rPr>
                <w:b/>
              </w:rPr>
            </w:pPr>
            <w:r>
              <w:rPr>
                <w:b/>
              </w:rPr>
              <w:t xml:space="preserve">Accountable to: </w:t>
            </w:r>
          </w:p>
        </w:tc>
        <w:tc>
          <w:tcPr>
            <w:tcW w:w="6237" w:type="dxa"/>
            <w:hideMark/>
          </w:tcPr>
          <w:p w:rsidR="00634AE8" w:rsidRDefault="00D37D4B" w:rsidP="00010B3E">
            <w:pPr>
              <w:pStyle w:val="ListParagraph"/>
              <w:spacing w:after="120" w:line="240" w:lineRule="auto"/>
              <w:ind w:left="0"/>
            </w:pPr>
            <w:r>
              <w:rPr>
                <w:rFonts w:ascii="Arial" w:hAnsi="Arial" w:cs="Arial"/>
                <w:sz w:val="24"/>
                <w:szCs w:val="24"/>
              </w:rPr>
              <w:t xml:space="preserve"> C.E.O/Board of Trustees</w:t>
            </w:r>
          </w:p>
        </w:tc>
      </w:tr>
      <w:tr w:rsidR="00634AE8" w:rsidTr="006E5C6F">
        <w:trPr>
          <w:trHeight w:val="488"/>
        </w:trPr>
        <w:tc>
          <w:tcPr>
            <w:tcW w:w="3510" w:type="dxa"/>
            <w:hideMark/>
          </w:tcPr>
          <w:p w:rsidR="00634AE8" w:rsidRDefault="00634AE8" w:rsidP="00010B3E">
            <w:pPr>
              <w:pStyle w:val="Default"/>
              <w:spacing w:after="120"/>
              <w:rPr>
                <w:b/>
              </w:rPr>
            </w:pPr>
            <w:r>
              <w:rPr>
                <w:b/>
              </w:rPr>
              <w:t>Salary scale</w:t>
            </w:r>
            <w:r w:rsidR="00A32B92">
              <w:rPr>
                <w:b/>
              </w:rPr>
              <w:t>:</w:t>
            </w:r>
          </w:p>
        </w:tc>
        <w:tc>
          <w:tcPr>
            <w:tcW w:w="6237" w:type="dxa"/>
            <w:hideMark/>
          </w:tcPr>
          <w:p w:rsidR="00EA7F19" w:rsidRDefault="00E54367" w:rsidP="00EA7F19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4"/>
                <w:u w:val="none"/>
              </w:rPr>
            </w:pPr>
            <w:r w:rsidRPr="00E54367">
              <w:rPr>
                <w:rFonts w:ascii="Arial" w:hAnsi="Arial" w:cs="Arial"/>
                <w:b w:val="0"/>
                <w:bCs w:val="0"/>
                <w:sz w:val="24"/>
                <w:u w:val="none"/>
              </w:rPr>
              <w:t>27741</w:t>
            </w:r>
          </w:p>
          <w:p w:rsidR="00E54367" w:rsidRDefault="00E54367" w:rsidP="00EA7F19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4"/>
                <w:u w:val="none"/>
              </w:rPr>
            </w:pPr>
          </w:p>
          <w:p w:rsidR="00A32B92" w:rsidRPr="00A32B92" w:rsidRDefault="00634AE8" w:rsidP="00B76326">
            <w:pPr>
              <w:pStyle w:val="Title"/>
              <w:spacing w:after="120"/>
              <w:jc w:val="left"/>
              <w:rPr>
                <w:rFonts w:ascii="Arial" w:hAnsi="Arial" w:cs="Arial"/>
                <w:b w:val="0"/>
                <w:bCs w:val="0"/>
                <w:sz w:val="24"/>
                <w:u w:val="none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u w:val="none"/>
              </w:rPr>
              <w:t>From Aug</w:t>
            </w:r>
            <w:r w:rsidR="00E51092">
              <w:rPr>
                <w:rFonts w:ascii="Arial" w:hAnsi="Arial" w:cs="Arial"/>
                <w:b w:val="0"/>
                <w:bCs w:val="0"/>
                <w:sz w:val="24"/>
                <w:u w:val="none"/>
              </w:rPr>
              <w:t>ust</w:t>
            </w:r>
            <w:r>
              <w:rPr>
                <w:rFonts w:ascii="Arial" w:hAnsi="Arial" w:cs="Arial"/>
                <w:b w:val="0"/>
                <w:bCs w:val="0"/>
                <w:sz w:val="24"/>
                <w:u w:val="none"/>
              </w:rPr>
              <w:t xml:space="preserve"> </w:t>
            </w:r>
            <w:r w:rsidR="00E51092">
              <w:rPr>
                <w:rFonts w:ascii="Arial" w:hAnsi="Arial" w:cs="Arial"/>
                <w:b w:val="0"/>
                <w:bCs w:val="0"/>
                <w:sz w:val="24"/>
                <w:u w:val="none"/>
              </w:rPr>
              <w:t>20</w:t>
            </w:r>
            <w:r>
              <w:rPr>
                <w:rFonts w:ascii="Arial" w:hAnsi="Arial" w:cs="Arial"/>
                <w:b w:val="0"/>
                <w:bCs w:val="0"/>
                <w:sz w:val="24"/>
                <w:u w:val="none"/>
              </w:rPr>
              <w:t>16 we</w:t>
            </w:r>
            <w:r w:rsidR="00B76326">
              <w:rPr>
                <w:rFonts w:ascii="Arial" w:hAnsi="Arial" w:cs="Arial"/>
                <w:b w:val="0"/>
                <w:bCs w:val="0"/>
                <w:sz w:val="24"/>
                <w:u w:val="none"/>
              </w:rPr>
              <w:t xml:space="preserve"> have been</w:t>
            </w:r>
            <w:r>
              <w:rPr>
                <w:rFonts w:ascii="Arial" w:hAnsi="Arial" w:cs="Arial"/>
                <w:b w:val="0"/>
                <w:bCs w:val="0"/>
                <w:sz w:val="24"/>
                <w:u w:val="none"/>
              </w:rPr>
              <w:t xml:space="preserve"> operating a workplace pension.  Employees whose basic pay exceeds £10,000 per year will be automatically enrolled on this scheme. This will include an element of employer and employee contribution. Initially these contributions will be set at 1% of your basic pay, but will rise over time. </w:t>
            </w:r>
          </w:p>
        </w:tc>
      </w:tr>
      <w:tr w:rsidR="007E0C59" w:rsidTr="006E5C6F">
        <w:trPr>
          <w:trHeight w:val="488"/>
        </w:trPr>
        <w:tc>
          <w:tcPr>
            <w:tcW w:w="3510" w:type="dxa"/>
          </w:tcPr>
          <w:p w:rsidR="007E0C59" w:rsidRDefault="007E0C59" w:rsidP="00010B3E">
            <w:pPr>
              <w:pStyle w:val="Default"/>
              <w:spacing w:after="120"/>
              <w:rPr>
                <w:b/>
                <w:color w:val="auto"/>
              </w:rPr>
            </w:pPr>
            <w:r>
              <w:rPr>
                <w:b/>
                <w:color w:val="auto"/>
              </w:rPr>
              <w:t>Contract Duration:</w:t>
            </w:r>
          </w:p>
        </w:tc>
        <w:tc>
          <w:tcPr>
            <w:tcW w:w="6237" w:type="dxa"/>
          </w:tcPr>
          <w:p w:rsidR="00010B3E" w:rsidRPr="007E0C59" w:rsidRDefault="007E0C59" w:rsidP="00221537">
            <w:pPr>
              <w:pStyle w:val="Default"/>
              <w:spacing w:after="120"/>
              <w:rPr>
                <w:color w:val="auto"/>
              </w:rPr>
            </w:pPr>
            <w:r w:rsidRPr="007E0C59">
              <w:rPr>
                <w:color w:val="auto"/>
              </w:rPr>
              <w:t xml:space="preserve">This post is fixed term for </w:t>
            </w:r>
            <w:r w:rsidR="00E54367">
              <w:rPr>
                <w:color w:val="auto"/>
              </w:rPr>
              <w:t>8/9 months – depending on start date.</w:t>
            </w:r>
          </w:p>
        </w:tc>
      </w:tr>
      <w:tr w:rsidR="00634AE8" w:rsidTr="006E5C6F">
        <w:trPr>
          <w:trHeight w:val="488"/>
        </w:trPr>
        <w:tc>
          <w:tcPr>
            <w:tcW w:w="3510" w:type="dxa"/>
            <w:hideMark/>
          </w:tcPr>
          <w:p w:rsidR="00A32B92" w:rsidRDefault="00A32B92" w:rsidP="00010B3E">
            <w:pPr>
              <w:pStyle w:val="Default"/>
              <w:spacing w:after="120"/>
              <w:rPr>
                <w:b/>
                <w:color w:val="FF0000"/>
              </w:rPr>
            </w:pPr>
            <w:r>
              <w:rPr>
                <w:b/>
                <w:color w:val="auto"/>
              </w:rPr>
              <w:t>Location:</w:t>
            </w:r>
          </w:p>
        </w:tc>
        <w:tc>
          <w:tcPr>
            <w:tcW w:w="6237" w:type="dxa"/>
            <w:hideMark/>
          </w:tcPr>
          <w:p w:rsidR="00A32B92" w:rsidRPr="007E0C59" w:rsidRDefault="00887846" w:rsidP="00010B3E">
            <w:pPr>
              <w:pStyle w:val="Default"/>
              <w:spacing w:after="120"/>
              <w:rPr>
                <w:color w:val="auto"/>
              </w:rPr>
            </w:pPr>
            <w:r>
              <w:t xml:space="preserve">Home-working </w:t>
            </w:r>
            <w:r w:rsidR="00E54367">
              <w:t xml:space="preserve">for admin duties </w:t>
            </w:r>
            <w:r>
              <w:t xml:space="preserve">&amp; </w:t>
            </w:r>
            <w:r w:rsidR="00D37D4B">
              <w:t xml:space="preserve">Outreach bases </w:t>
            </w:r>
            <w:r w:rsidR="00E54367">
              <w:t xml:space="preserve">for face-to-face counselling </w:t>
            </w:r>
            <w:r w:rsidR="00D37D4B">
              <w:t>across Tyneside</w:t>
            </w:r>
            <w:r w:rsidR="00E54367">
              <w:t xml:space="preserve"> or Northumberland (depending on post)</w:t>
            </w:r>
          </w:p>
        </w:tc>
      </w:tr>
      <w:tr w:rsidR="00634AE8" w:rsidTr="006E5C6F">
        <w:trPr>
          <w:trHeight w:val="488"/>
        </w:trPr>
        <w:tc>
          <w:tcPr>
            <w:tcW w:w="3510" w:type="dxa"/>
            <w:hideMark/>
          </w:tcPr>
          <w:p w:rsidR="00634AE8" w:rsidRDefault="00634AE8" w:rsidP="00010B3E">
            <w:pPr>
              <w:pStyle w:val="Default"/>
              <w:spacing w:after="120"/>
              <w:rPr>
                <w:b/>
              </w:rPr>
            </w:pPr>
            <w:r>
              <w:rPr>
                <w:b/>
              </w:rPr>
              <w:t>Directly responsible for:</w:t>
            </w:r>
          </w:p>
        </w:tc>
        <w:tc>
          <w:tcPr>
            <w:tcW w:w="6237" w:type="dxa"/>
            <w:hideMark/>
          </w:tcPr>
          <w:p w:rsidR="00634AE8" w:rsidRDefault="00FC3260" w:rsidP="00010B3E">
            <w:pPr>
              <w:pStyle w:val="Default"/>
              <w:spacing w:after="120"/>
              <w:rPr>
                <w:color w:val="auto"/>
                <w:highlight w:val="yellow"/>
              </w:rPr>
            </w:pPr>
            <w:r>
              <w:rPr>
                <w:color w:val="auto"/>
              </w:rPr>
              <w:t>Caseload of C</w:t>
            </w:r>
            <w:r w:rsidR="00634AE8">
              <w:rPr>
                <w:color w:val="auto"/>
              </w:rPr>
              <w:t>lients</w:t>
            </w:r>
          </w:p>
        </w:tc>
      </w:tr>
      <w:tr w:rsidR="00634AE8" w:rsidTr="006E5C6F">
        <w:trPr>
          <w:trHeight w:val="488"/>
        </w:trPr>
        <w:tc>
          <w:tcPr>
            <w:tcW w:w="3510" w:type="dxa"/>
            <w:hideMark/>
          </w:tcPr>
          <w:p w:rsidR="00634AE8" w:rsidRDefault="00634AE8" w:rsidP="00010B3E">
            <w:pPr>
              <w:pStyle w:val="Default"/>
              <w:spacing w:after="120"/>
              <w:rPr>
                <w:b/>
              </w:rPr>
            </w:pPr>
            <w:r>
              <w:rPr>
                <w:b/>
              </w:rPr>
              <w:t>Indirectly responsible for:</w:t>
            </w:r>
          </w:p>
        </w:tc>
        <w:tc>
          <w:tcPr>
            <w:tcW w:w="6237" w:type="dxa"/>
            <w:hideMark/>
          </w:tcPr>
          <w:p w:rsidR="00580D34" w:rsidRDefault="00FC3260" w:rsidP="00010B3E">
            <w:pPr>
              <w:pStyle w:val="Default"/>
              <w:spacing w:after="120"/>
              <w:rPr>
                <w:color w:val="auto"/>
                <w:highlight w:val="yellow"/>
              </w:rPr>
            </w:pPr>
            <w:r>
              <w:rPr>
                <w:color w:val="auto"/>
              </w:rPr>
              <w:t>All other Staff &amp; V</w:t>
            </w:r>
            <w:r w:rsidR="00634AE8">
              <w:rPr>
                <w:color w:val="auto"/>
              </w:rPr>
              <w:t>olunteers</w:t>
            </w:r>
            <w:r>
              <w:rPr>
                <w:color w:val="auto"/>
              </w:rPr>
              <w:t>.</w:t>
            </w:r>
          </w:p>
        </w:tc>
      </w:tr>
      <w:tr w:rsidR="00634AE8" w:rsidTr="006E5C6F">
        <w:tc>
          <w:tcPr>
            <w:tcW w:w="3510" w:type="dxa"/>
            <w:hideMark/>
          </w:tcPr>
          <w:p w:rsidR="00634AE8" w:rsidRDefault="00634AE8" w:rsidP="00010B3E">
            <w:pPr>
              <w:pStyle w:val="Default"/>
              <w:spacing w:after="120"/>
              <w:rPr>
                <w:b/>
              </w:rPr>
            </w:pPr>
            <w:r>
              <w:rPr>
                <w:b/>
              </w:rPr>
              <w:t>Key relationships:</w:t>
            </w:r>
          </w:p>
        </w:tc>
        <w:tc>
          <w:tcPr>
            <w:tcW w:w="6237" w:type="dxa"/>
          </w:tcPr>
          <w:p w:rsidR="00634AE8" w:rsidRDefault="00634AE8" w:rsidP="00010B3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Board of Trustees</w:t>
            </w:r>
          </w:p>
          <w:p w:rsidR="00634AE8" w:rsidRDefault="00634AE8" w:rsidP="00010B3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Clients</w:t>
            </w:r>
          </w:p>
          <w:p w:rsidR="00634AE8" w:rsidRDefault="00FC3260" w:rsidP="00010B3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</w:rPr>
              <w:t>Staff and V</w:t>
            </w:r>
            <w:r w:rsidR="00634AE8">
              <w:rPr>
                <w:rFonts w:ascii="Arial" w:hAnsi="Arial" w:cs="Arial"/>
              </w:rPr>
              <w:t>olunteers</w:t>
            </w:r>
          </w:p>
          <w:p w:rsidR="00634AE8" w:rsidRDefault="00FC3260" w:rsidP="00010B3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</w:rPr>
              <w:t>External A</w:t>
            </w:r>
            <w:r w:rsidR="00634AE8">
              <w:rPr>
                <w:rFonts w:ascii="Arial" w:hAnsi="Arial" w:cs="Arial"/>
              </w:rPr>
              <w:t>gencies</w:t>
            </w:r>
          </w:p>
          <w:p w:rsidR="00580D34" w:rsidRPr="007E0C59" w:rsidRDefault="00FC3260" w:rsidP="00010B3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</w:rPr>
              <w:t>Other S</w:t>
            </w:r>
            <w:r w:rsidR="00634AE8">
              <w:rPr>
                <w:rFonts w:ascii="Arial" w:hAnsi="Arial" w:cs="Arial"/>
              </w:rPr>
              <w:t>takeholders</w:t>
            </w:r>
          </w:p>
        </w:tc>
      </w:tr>
      <w:tr w:rsidR="00634AE8" w:rsidTr="006E5C6F">
        <w:trPr>
          <w:trHeight w:val="1251"/>
        </w:trPr>
        <w:tc>
          <w:tcPr>
            <w:tcW w:w="3510" w:type="dxa"/>
          </w:tcPr>
          <w:p w:rsidR="00634AE8" w:rsidRDefault="00634AE8" w:rsidP="00010B3E">
            <w:pPr>
              <w:pStyle w:val="Title"/>
              <w:spacing w:after="120"/>
              <w:jc w:val="left"/>
              <w:rPr>
                <w:rFonts w:ascii="Arial" w:hAnsi="Arial" w:cs="Arial"/>
                <w:b w:val="0"/>
                <w:color w:val="000000"/>
                <w:sz w:val="24"/>
                <w:u w:val="none"/>
                <w:lang w:eastAsia="en-GB"/>
              </w:rPr>
            </w:pPr>
            <w:r>
              <w:rPr>
                <w:rFonts w:ascii="Arial" w:hAnsi="Arial" w:cs="Arial"/>
                <w:sz w:val="24"/>
                <w:u w:val="none"/>
              </w:rPr>
              <w:t>Job purpose:</w:t>
            </w:r>
            <w:r>
              <w:rPr>
                <w:rFonts w:ascii="Arial" w:hAnsi="Arial" w:cs="Arial"/>
                <w:b w:val="0"/>
                <w:bCs w:val="0"/>
                <w:sz w:val="24"/>
                <w:u w:val="none"/>
              </w:rPr>
              <w:t xml:space="preserve"> </w:t>
            </w:r>
          </w:p>
          <w:p w:rsidR="00634AE8" w:rsidRDefault="00634AE8" w:rsidP="00010B3E">
            <w:pPr>
              <w:pStyle w:val="Default"/>
              <w:spacing w:after="120"/>
              <w:rPr>
                <w:b/>
              </w:rPr>
            </w:pPr>
          </w:p>
        </w:tc>
        <w:tc>
          <w:tcPr>
            <w:tcW w:w="6237" w:type="dxa"/>
            <w:hideMark/>
          </w:tcPr>
          <w:p w:rsidR="00634AE8" w:rsidRPr="007E0C59" w:rsidRDefault="00634AE8" w:rsidP="00284F95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provide confidential person-centred </w:t>
            </w:r>
            <w:r w:rsidR="00887846">
              <w:rPr>
                <w:rFonts w:ascii="Arial" w:hAnsi="Arial" w:cs="Arial"/>
              </w:rPr>
              <w:t xml:space="preserve">face-to-face &amp; telephone or online </w:t>
            </w:r>
            <w:r>
              <w:rPr>
                <w:rFonts w:ascii="Arial" w:hAnsi="Arial" w:cs="Arial"/>
              </w:rPr>
              <w:t xml:space="preserve">counselling on a one to one basis </w:t>
            </w:r>
            <w:r w:rsidR="006F5D2E">
              <w:rPr>
                <w:rFonts w:ascii="Arial" w:hAnsi="Arial" w:cs="Arial"/>
              </w:rPr>
              <w:t xml:space="preserve">from </w:t>
            </w:r>
            <w:r>
              <w:rPr>
                <w:rFonts w:ascii="Arial" w:hAnsi="Arial" w:cs="Arial"/>
              </w:rPr>
              <w:t>to women aged 13+ who h</w:t>
            </w:r>
            <w:r w:rsidR="00A32B92">
              <w:rPr>
                <w:rFonts w:ascii="Arial" w:hAnsi="Arial" w:cs="Arial"/>
              </w:rPr>
              <w:t>ave experienced sexual violence at any time in their lives.</w:t>
            </w:r>
          </w:p>
        </w:tc>
      </w:tr>
    </w:tbl>
    <w:p w:rsidR="005C264C" w:rsidRDefault="005C264C" w:rsidP="00FB6ECA">
      <w:pPr>
        <w:rPr>
          <w:rFonts w:ascii="Arial" w:hAnsi="Arial" w:cs="Arial"/>
        </w:rPr>
      </w:pPr>
    </w:p>
    <w:p w:rsidR="005C264C" w:rsidRDefault="005C264C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leGrid"/>
        <w:tblW w:w="9747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5C264C" w:rsidTr="007A1FC5">
        <w:trPr>
          <w:trHeight w:val="510"/>
        </w:trPr>
        <w:tc>
          <w:tcPr>
            <w:tcW w:w="9747" w:type="dxa"/>
            <w:vAlign w:val="center"/>
          </w:tcPr>
          <w:p w:rsidR="005C264C" w:rsidRPr="004C0C74" w:rsidRDefault="005C264C" w:rsidP="007A1FC5">
            <w:pPr>
              <w:pStyle w:val="Default"/>
              <w:spacing w:after="120"/>
              <w:jc w:val="center"/>
              <w:rPr>
                <w:b/>
                <w:sz w:val="28"/>
              </w:rPr>
            </w:pPr>
            <w:r w:rsidRPr="004C0C74">
              <w:rPr>
                <w:b/>
                <w:sz w:val="28"/>
              </w:rPr>
              <w:lastRenderedPageBreak/>
              <w:t>Key Responsibilities</w:t>
            </w:r>
          </w:p>
          <w:p w:rsidR="005C264C" w:rsidRDefault="005C264C" w:rsidP="007A1FC5">
            <w:pPr>
              <w:pStyle w:val="Default"/>
              <w:spacing w:after="120"/>
              <w:jc w:val="center"/>
              <w:rPr>
                <w:b/>
                <w:sz w:val="28"/>
                <w:u w:val="single"/>
              </w:rPr>
            </w:pPr>
          </w:p>
        </w:tc>
      </w:tr>
      <w:tr w:rsidR="008C1144" w:rsidRPr="008C1144" w:rsidTr="007A1FC5">
        <w:trPr>
          <w:trHeight w:val="397"/>
        </w:trPr>
        <w:tc>
          <w:tcPr>
            <w:tcW w:w="9747" w:type="dxa"/>
            <w:vAlign w:val="bottom"/>
          </w:tcPr>
          <w:p w:rsidR="005C264C" w:rsidRPr="008C1144" w:rsidRDefault="005C264C" w:rsidP="007A1FC5">
            <w:pPr>
              <w:pStyle w:val="Default"/>
              <w:spacing w:after="120"/>
              <w:rPr>
                <w:b/>
                <w:color w:val="auto"/>
                <w:sz w:val="28"/>
                <w:szCs w:val="28"/>
              </w:rPr>
            </w:pPr>
            <w:r w:rsidRPr="008C1144">
              <w:rPr>
                <w:b/>
                <w:color w:val="auto"/>
                <w:sz w:val="28"/>
                <w:szCs w:val="28"/>
              </w:rPr>
              <w:t>Counselling and case related work</w:t>
            </w:r>
          </w:p>
          <w:p w:rsidR="005C264C" w:rsidRPr="008C1144" w:rsidRDefault="00D37D4B" w:rsidP="005C264C">
            <w:pPr>
              <w:pStyle w:val="ListParagraph"/>
              <w:numPr>
                <w:ilvl w:val="0"/>
                <w:numId w:val="9"/>
              </w:num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8C1144">
              <w:rPr>
                <w:rFonts w:ascii="Arial" w:hAnsi="Arial" w:cs="Arial"/>
                <w:sz w:val="24"/>
                <w:szCs w:val="24"/>
              </w:rPr>
              <w:t>To manage own client case</w:t>
            </w:r>
            <w:r w:rsidR="00221537">
              <w:rPr>
                <w:rFonts w:ascii="Arial" w:hAnsi="Arial" w:cs="Arial"/>
                <w:sz w:val="24"/>
                <w:szCs w:val="24"/>
              </w:rPr>
              <w:t>load, with a minimum of 16</w:t>
            </w:r>
            <w:r w:rsidR="005C264C" w:rsidRPr="008C1144">
              <w:rPr>
                <w:rFonts w:ascii="Arial" w:hAnsi="Arial" w:cs="Arial"/>
                <w:sz w:val="24"/>
                <w:szCs w:val="24"/>
              </w:rPr>
              <w:t xml:space="preserve"> clients per week.</w:t>
            </w:r>
          </w:p>
          <w:p w:rsidR="005C264C" w:rsidRPr="008C1144" w:rsidRDefault="00A83A3E" w:rsidP="005C264C">
            <w:pPr>
              <w:pStyle w:val="ListParagraph"/>
              <w:numPr>
                <w:ilvl w:val="0"/>
                <w:numId w:val="9"/>
              </w:num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8C1144">
              <w:rPr>
                <w:rFonts w:ascii="Arial" w:hAnsi="Arial" w:cs="Arial"/>
                <w:sz w:val="24"/>
                <w:szCs w:val="24"/>
              </w:rPr>
              <w:t>Arrange referral m</w:t>
            </w:r>
            <w:r w:rsidR="005C264C" w:rsidRPr="008C1144">
              <w:rPr>
                <w:rFonts w:ascii="Arial" w:hAnsi="Arial" w:cs="Arial"/>
                <w:sz w:val="24"/>
                <w:szCs w:val="24"/>
              </w:rPr>
              <w:t>eetings (assessments) with clients and carry out all associated administration for these.</w:t>
            </w:r>
          </w:p>
          <w:p w:rsidR="007A15F1" w:rsidRPr="008C1144" w:rsidRDefault="005C264C" w:rsidP="005C264C">
            <w:pPr>
              <w:pStyle w:val="ListParagraph"/>
              <w:numPr>
                <w:ilvl w:val="0"/>
                <w:numId w:val="9"/>
              </w:num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8C1144">
              <w:rPr>
                <w:rFonts w:ascii="Arial" w:hAnsi="Arial" w:cs="Arial"/>
                <w:sz w:val="24"/>
                <w:szCs w:val="24"/>
              </w:rPr>
              <w:t>To take responsibility for all client casework e.g. up to date record-keeping</w:t>
            </w:r>
            <w:r w:rsidR="007A15F1" w:rsidRPr="008C1144">
              <w:rPr>
                <w:rFonts w:ascii="Arial" w:hAnsi="Arial" w:cs="Arial"/>
                <w:sz w:val="24"/>
                <w:szCs w:val="24"/>
              </w:rPr>
              <w:t xml:space="preserve"> and electronic data inputting</w:t>
            </w:r>
            <w:r w:rsidR="00887846" w:rsidRPr="008C1144">
              <w:rPr>
                <w:rFonts w:ascii="Arial" w:hAnsi="Arial" w:cs="Arial"/>
                <w:sz w:val="24"/>
                <w:szCs w:val="24"/>
              </w:rPr>
              <w:t xml:space="preserve"> onto RCTN In-Form database</w:t>
            </w:r>
            <w:r w:rsidR="007A15F1" w:rsidRPr="008C1144">
              <w:rPr>
                <w:rFonts w:ascii="Arial" w:hAnsi="Arial" w:cs="Arial"/>
                <w:sz w:val="24"/>
                <w:szCs w:val="24"/>
              </w:rPr>
              <w:t>,</w:t>
            </w:r>
            <w:r w:rsidRPr="008C1144">
              <w:rPr>
                <w:rFonts w:ascii="Arial" w:hAnsi="Arial" w:cs="Arial"/>
                <w:sz w:val="24"/>
                <w:szCs w:val="24"/>
              </w:rPr>
              <w:t xml:space="preserve"> in line with RCTN Policies and Procedures</w:t>
            </w:r>
            <w:r w:rsidR="007A15F1" w:rsidRPr="008C1144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C264C" w:rsidRPr="008C1144" w:rsidRDefault="007A15F1" w:rsidP="005C264C">
            <w:pPr>
              <w:pStyle w:val="ListParagraph"/>
              <w:numPr>
                <w:ilvl w:val="0"/>
                <w:numId w:val="9"/>
              </w:num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8C1144">
              <w:rPr>
                <w:rFonts w:ascii="Arial" w:hAnsi="Arial" w:cs="Arial"/>
                <w:sz w:val="24"/>
                <w:szCs w:val="24"/>
              </w:rPr>
              <w:t>To undertake general correspondence and/or liaison with any other agency</w:t>
            </w:r>
            <w:r w:rsidR="005C264C" w:rsidRPr="008C1144">
              <w:rPr>
                <w:rFonts w:ascii="Arial" w:hAnsi="Arial" w:cs="Arial"/>
                <w:sz w:val="24"/>
                <w:szCs w:val="24"/>
              </w:rPr>
              <w:t xml:space="preserve"> pertaining </w:t>
            </w:r>
            <w:r w:rsidRPr="008C1144">
              <w:rPr>
                <w:rFonts w:ascii="Arial" w:hAnsi="Arial" w:cs="Arial"/>
                <w:sz w:val="24"/>
                <w:szCs w:val="24"/>
              </w:rPr>
              <w:t>to clients e.g. letters to GPs, police, mental health services.</w:t>
            </w:r>
          </w:p>
          <w:p w:rsidR="008E00C8" w:rsidRPr="008C1144" w:rsidRDefault="007A15F1" w:rsidP="008E00C8">
            <w:pPr>
              <w:pStyle w:val="ListParagraph"/>
              <w:numPr>
                <w:ilvl w:val="0"/>
                <w:numId w:val="9"/>
              </w:num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8C1144">
              <w:rPr>
                <w:rFonts w:ascii="Arial" w:hAnsi="Arial" w:cs="Arial"/>
                <w:sz w:val="24"/>
                <w:szCs w:val="24"/>
              </w:rPr>
              <w:t xml:space="preserve">To refer clients into other RCTN services as appropriate </w:t>
            </w:r>
            <w:r w:rsidR="00D37D4B" w:rsidRPr="008C1144">
              <w:rPr>
                <w:rFonts w:ascii="Arial" w:hAnsi="Arial" w:cs="Arial"/>
                <w:sz w:val="24"/>
                <w:szCs w:val="24"/>
              </w:rPr>
              <w:t>e.g</w:t>
            </w:r>
            <w:r w:rsidR="00E335B5" w:rsidRPr="008C1144">
              <w:rPr>
                <w:rFonts w:ascii="Arial" w:hAnsi="Arial" w:cs="Arial"/>
                <w:sz w:val="24"/>
                <w:szCs w:val="24"/>
              </w:rPr>
              <w:t>.</w:t>
            </w:r>
            <w:r w:rsidR="00D37D4B" w:rsidRPr="008C114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335B5" w:rsidRPr="008C1144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5C264C" w:rsidRPr="008C1144">
              <w:rPr>
                <w:rFonts w:ascii="Arial" w:hAnsi="Arial" w:cs="Arial"/>
                <w:sz w:val="24"/>
                <w:szCs w:val="24"/>
              </w:rPr>
              <w:t>Practica</w:t>
            </w:r>
            <w:r w:rsidR="00D37D4B" w:rsidRPr="008C1144">
              <w:rPr>
                <w:rFonts w:ascii="Arial" w:hAnsi="Arial" w:cs="Arial"/>
                <w:sz w:val="24"/>
                <w:szCs w:val="24"/>
              </w:rPr>
              <w:t xml:space="preserve">l </w:t>
            </w:r>
            <w:r w:rsidRPr="008C1144">
              <w:rPr>
                <w:rFonts w:ascii="Arial" w:hAnsi="Arial" w:cs="Arial"/>
                <w:sz w:val="24"/>
                <w:szCs w:val="24"/>
              </w:rPr>
              <w:t>and Emotional Support Service, Group Work, Helpline &amp; Email Support.</w:t>
            </w:r>
          </w:p>
          <w:p w:rsidR="00A83A3E" w:rsidRPr="008C1144" w:rsidRDefault="00A83A3E" w:rsidP="008E00C8">
            <w:pPr>
              <w:pStyle w:val="ListParagraph"/>
              <w:numPr>
                <w:ilvl w:val="0"/>
                <w:numId w:val="9"/>
              </w:num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8C1144">
              <w:rPr>
                <w:rFonts w:ascii="Arial" w:hAnsi="Arial" w:cs="Arial"/>
                <w:sz w:val="24"/>
                <w:szCs w:val="24"/>
              </w:rPr>
              <w:t xml:space="preserve">To maintain good working relationships with </w:t>
            </w:r>
            <w:r w:rsidR="005E26C7" w:rsidRPr="008C1144">
              <w:rPr>
                <w:rFonts w:ascii="Arial" w:hAnsi="Arial" w:cs="Arial"/>
                <w:sz w:val="24"/>
                <w:szCs w:val="24"/>
              </w:rPr>
              <w:t xml:space="preserve">a range of </w:t>
            </w:r>
            <w:r w:rsidRPr="008C1144">
              <w:rPr>
                <w:rFonts w:ascii="Arial" w:hAnsi="Arial" w:cs="Arial"/>
                <w:sz w:val="24"/>
                <w:szCs w:val="24"/>
              </w:rPr>
              <w:t xml:space="preserve">outreach bases in Tyneside to ensure counselling provision </w:t>
            </w:r>
            <w:r w:rsidR="007A15F1" w:rsidRPr="008C1144">
              <w:rPr>
                <w:rFonts w:ascii="Arial" w:hAnsi="Arial" w:cs="Arial"/>
                <w:sz w:val="24"/>
                <w:szCs w:val="24"/>
              </w:rPr>
              <w:t>is made available in safe, discreet venues.</w:t>
            </w:r>
          </w:p>
          <w:p w:rsidR="00E335B5" w:rsidRPr="008C1144" w:rsidRDefault="00D37D4B" w:rsidP="005C264C">
            <w:pPr>
              <w:pStyle w:val="ListParagraph"/>
              <w:numPr>
                <w:ilvl w:val="0"/>
                <w:numId w:val="9"/>
              </w:num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8C1144">
              <w:rPr>
                <w:rFonts w:ascii="Arial" w:hAnsi="Arial" w:cs="Arial"/>
                <w:sz w:val="24"/>
                <w:szCs w:val="24"/>
              </w:rPr>
              <w:t>To attend line m</w:t>
            </w:r>
            <w:r w:rsidR="005C264C" w:rsidRPr="008C1144">
              <w:rPr>
                <w:rFonts w:ascii="Arial" w:hAnsi="Arial" w:cs="Arial"/>
                <w:sz w:val="24"/>
                <w:szCs w:val="24"/>
              </w:rPr>
              <w:t>anage</w:t>
            </w:r>
            <w:r w:rsidRPr="008C1144">
              <w:rPr>
                <w:rFonts w:ascii="Arial" w:hAnsi="Arial" w:cs="Arial"/>
                <w:sz w:val="24"/>
                <w:szCs w:val="24"/>
              </w:rPr>
              <w:t>ment m</w:t>
            </w:r>
            <w:r w:rsidR="005C264C" w:rsidRPr="008C1144">
              <w:rPr>
                <w:rFonts w:ascii="Arial" w:hAnsi="Arial" w:cs="Arial"/>
                <w:sz w:val="24"/>
                <w:szCs w:val="24"/>
              </w:rPr>
              <w:t>eetings</w:t>
            </w:r>
            <w:r w:rsidR="00E335B5" w:rsidRPr="008C1144">
              <w:rPr>
                <w:rFonts w:ascii="Arial" w:hAnsi="Arial" w:cs="Arial"/>
                <w:sz w:val="24"/>
                <w:szCs w:val="24"/>
              </w:rPr>
              <w:t>, including regular supervision and annual appraisals.</w:t>
            </w:r>
          </w:p>
          <w:p w:rsidR="005C264C" w:rsidRPr="008C1144" w:rsidRDefault="00E335B5" w:rsidP="005C264C">
            <w:pPr>
              <w:pStyle w:val="ListParagraph"/>
              <w:numPr>
                <w:ilvl w:val="0"/>
                <w:numId w:val="9"/>
              </w:num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8C1144">
              <w:rPr>
                <w:rFonts w:ascii="Arial" w:hAnsi="Arial" w:cs="Arial"/>
                <w:sz w:val="24"/>
                <w:szCs w:val="24"/>
              </w:rPr>
              <w:t>To</w:t>
            </w:r>
            <w:r w:rsidR="005C264C" w:rsidRPr="008C114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C1144">
              <w:rPr>
                <w:rFonts w:ascii="Arial" w:hAnsi="Arial" w:cs="Arial"/>
                <w:sz w:val="24"/>
                <w:szCs w:val="24"/>
              </w:rPr>
              <w:t>attend occasional team m</w:t>
            </w:r>
            <w:r w:rsidR="005C264C" w:rsidRPr="008C1144">
              <w:rPr>
                <w:rFonts w:ascii="Arial" w:hAnsi="Arial" w:cs="Arial"/>
                <w:sz w:val="24"/>
                <w:szCs w:val="24"/>
              </w:rPr>
              <w:t>eetings</w:t>
            </w:r>
            <w:r w:rsidR="00074B2F" w:rsidRPr="008C1144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887846" w:rsidRPr="008C1144" w:rsidRDefault="00887846" w:rsidP="00887846">
            <w:pPr>
              <w:pStyle w:val="ListParagraph"/>
              <w:numPr>
                <w:ilvl w:val="0"/>
                <w:numId w:val="9"/>
              </w:num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8C1144">
              <w:rPr>
                <w:rFonts w:ascii="Arial" w:hAnsi="Arial" w:cs="Arial"/>
                <w:sz w:val="24"/>
                <w:szCs w:val="24"/>
              </w:rPr>
              <w:t>To liaise with colleagues at RCTN digitally at key times, e.g. during pandemic lock down via video conferencing i.e. Teams, and through telephone and e-communication</w:t>
            </w:r>
          </w:p>
          <w:p w:rsidR="00B76326" w:rsidRPr="008C1144" w:rsidRDefault="00B76326" w:rsidP="005C264C">
            <w:pPr>
              <w:pStyle w:val="ListParagraph"/>
              <w:numPr>
                <w:ilvl w:val="0"/>
                <w:numId w:val="9"/>
              </w:num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8C1144">
              <w:rPr>
                <w:rFonts w:ascii="Arial" w:hAnsi="Arial" w:cs="Arial"/>
                <w:sz w:val="24"/>
                <w:szCs w:val="24"/>
              </w:rPr>
              <w:t xml:space="preserve">To </w:t>
            </w:r>
            <w:r w:rsidR="00E335B5" w:rsidRPr="008C1144">
              <w:rPr>
                <w:rFonts w:ascii="Arial" w:hAnsi="Arial" w:cs="Arial"/>
                <w:sz w:val="24"/>
                <w:szCs w:val="24"/>
              </w:rPr>
              <w:t xml:space="preserve">arrange and </w:t>
            </w:r>
            <w:r w:rsidRPr="008C1144">
              <w:rPr>
                <w:rFonts w:ascii="Arial" w:hAnsi="Arial" w:cs="Arial"/>
                <w:sz w:val="24"/>
                <w:szCs w:val="24"/>
              </w:rPr>
              <w:t xml:space="preserve">attend </w:t>
            </w:r>
            <w:r w:rsidR="00E335B5" w:rsidRPr="008C1144">
              <w:rPr>
                <w:rFonts w:ascii="Arial" w:hAnsi="Arial" w:cs="Arial"/>
                <w:sz w:val="24"/>
                <w:szCs w:val="24"/>
              </w:rPr>
              <w:t xml:space="preserve">regular </w:t>
            </w:r>
            <w:r w:rsidRPr="008C1144">
              <w:rPr>
                <w:rFonts w:ascii="Arial" w:hAnsi="Arial" w:cs="Arial"/>
                <w:sz w:val="24"/>
                <w:szCs w:val="24"/>
              </w:rPr>
              <w:t>clinical supervision.</w:t>
            </w:r>
          </w:p>
          <w:p w:rsidR="00B76326" w:rsidRPr="008C1144" w:rsidRDefault="00E335B5" w:rsidP="00E335B5">
            <w:pPr>
              <w:pStyle w:val="ListParagraph"/>
              <w:numPr>
                <w:ilvl w:val="0"/>
                <w:numId w:val="9"/>
              </w:num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8C1144">
              <w:rPr>
                <w:rFonts w:ascii="Arial" w:hAnsi="Arial" w:cs="Arial"/>
                <w:sz w:val="24"/>
                <w:szCs w:val="24"/>
              </w:rPr>
              <w:t>To participate in on-going professional d</w:t>
            </w:r>
            <w:r w:rsidR="005C264C" w:rsidRPr="008C1144">
              <w:rPr>
                <w:rFonts w:ascii="Arial" w:hAnsi="Arial" w:cs="Arial"/>
                <w:sz w:val="24"/>
                <w:szCs w:val="24"/>
              </w:rPr>
              <w:t>evelopment opportunities</w:t>
            </w:r>
            <w:r w:rsidRPr="008C1144">
              <w:rPr>
                <w:rFonts w:ascii="Arial" w:hAnsi="Arial" w:cs="Arial"/>
                <w:sz w:val="24"/>
                <w:szCs w:val="24"/>
              </w:rPr>
              <w:t>,</w:t>
            </w:r>
            <w:r w:rsidR="005C264C" w:rsidRPr="008C1144">
              <w:rPr>
                <w:rFonts w:ascii="Arial" w:hAnsi="Arial" w:cs="Arial"/>
                <w:sz w:val="24"/>
                <w:szCs w:val="24"/>
              </w:rPr>
              <w:t xml:space="preserve"> in line with BACP guidelines</w:t>
            </w:r>
            <w:r w:rsidRPr="008C1144">
              <w:rPr>
                <w:rFonts w:ascii="Arial" w:hAnsi="Arial" w:cs="Arial"/>
                <w:sz w:val="24"/>
                <w:szCs w:val="24"/>
              </w:rPr>
              <w:t>,</w:t>
            </w:r>
            <w:r w:rsidR="005C264C" w:rsidRPr="008C1144">
              <w:rPr>
                <w:rFonts w:ascii="Arial" w:hAnsi="Arial" w:cs="Arial"/>
                <w:sz w:val="24"/>
                <w:szCs w:val="24"/>
              </w:rPr>
              <w:t xml:space="preserve"> and to be able to identify own training needs. </w:t>
            </w:r>
          </w:p>
          <w:p w:rsidR="005C264C" w:rsidRPr="008C1144" w:rsidRDefault="005C264C" w:rsidP="005C264C">
            <w:pPr>
              <w:pStyle w:val="ListParagraph"/>
              <w:numPr>
                <w:ilvl w:val="0"/>
                <w:numId w:val="9"/>
              </w:num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8C1144">
              <w:rPr>
                <w:rFonts w:ascii="Arial" w:hAnsi="Arial" w:cs="Arial"/>
                <w:sz w:val="24"/>
                <w:szCs w:val="24"/>
              </w:rPr>
              <w:t xml:space="preserve">To ensure </w:t>
            </w:r>
            <w:r w:rsidR="00E335B5" w:rsidRPr="008C1144">
              <w:rPr>
                <w:rFonts w:ascii="Arial" w:hAnsi="Arial" w:cs="Arial"/>
                <w:sz w:val="24"/>
                <w:szCs w:val="24"/>
              </w:rPr>
              <w:t xml:space="preserve">your individual annual counselling </w:t>
            </w:r>
            <w:r w:rsidRPr="008C1144">
              <w:rPr>
                <w:rFonts w:ascii="Arial" w:hAnsi="Arial" w:cs="Arial"/>
                <w:sz w:val="24"/>
                <w:szCs w:val="24"/>
              </w:rPr>
              <w:t>BACP accreditation i</w:t>
            </w:r>
            <w:r w:rsidR="00E335B5" w:rsidRPr="008C1144">
              <w:rPr>
                <w:rFonts w:ascii="Arial" w:hAnsi="Arial" w:cs="Arial"/>
                <w:sz w:val="24"/>
                <w:szCs w:val="24"/>
              </w:rPr>
              <w:t>s upheld. If you are not already a</w:t>
            </w:r>
            <w:r w:rsidR="009648B1" w:rsidRPr="008C1144">
              <w:rPr>
                <w:rFonts w:ascii="Arial" w:hAnsi="Arial" w:cs="Arial"/>
                <w:sz w:val="24"/>
                <w:szCs w:val="24"/>
              </w:rPr>
              <w:t xml:space="preserve">ccredited you must be actively working towards your submission. </w:t>
            </w:r>
          </w:p>
          <w:p w:rsidR="005C264C" w:rsidRPr="008C1144" w:rsidRDefault="005C264C" w:rsidP="007A1FC5">
            <w:pPr>
              <w:pStyle w:val="ListParagraph"/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264C" w:rsidRPr="008C1144" w:rsidTr="007A1FC5">
        <w:tc>
          <w:tcPr>
            <w:tcW w:w="9747" w:type="dxa"/>
          </w:tcPr>
          <w:p w:rsidR="005C264C" w:rsidRPr="008C1144" w:rsidRDefault="005C264C" w:rsidP="007A1FC5">
            <w:pPr>
              <w:spacing w:after="120"/>
              <w:jc w:val="both"/>
              <w:rPr>
                <w:rFonts w:ascii="Arial" w:hAnsi="Arial" w:cs="Arial"/>
                <w:b/>
                <w:sz w:val="28"/>
              </w:rPr>
            </w:pPr>
            <w:r w:rsidRPr="008C1144">
              <w:rPr>
                <w:rFonts w:ascii="Arial" w:hAnsi="Arial" w:cs="Arial"/>
                <w:b/>
                <w:sz w:val="28"/>
              </w:rPr>
              <w:t xml:space="preserve">Service Responsibilities </w:t>
            </w:r>
          </w:p>
          <w:p w:rsidR="00074B2F" w:rsidRPr="008C1144" w:rsidRDefault="00074B2F" w:rsidP="00074B2F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8C1144">
              <w:rPr>
                <w:rFonts w:ascii="Arial" w:hAnsi="Arial" w:cs="Arial"/>
                <w:sz w:val="24"/>
                <w:szCs w:val="24"/>
              </w:rPr>
              <w:t>To contribute to meetings to help identify emerging issues / themes in counselling work</w:t>
            </w:r>
            <w:r w:rsidR="00221537">
              <w:rPr>
                <w:rFonts w:ascii="Arial" w:hAnsi="Arial" w:cs="Arial"/>
                <w:sz w:val="24"/>
                <w:szCs w:val="24"/>
              </w:rPr>
              <w:t xml:space="preserve"> and </w:t>
            </w:r>
            <w:r w:rsidRPr="008C1144">
              <w:rPr>
                <w:rFonts w:ascii="Arial" w:hAnsi="Arial" w:cs="Arial"/>
                <w:sz w:val="24"/>
                <w:szCs w:val="24"/>
              </w:rPr>
              <w:t xml:space="preserve">to inform continuous improvement and service. </w:t>
            </w:r>
          </w:p>
          <w:p w:rsidR="00887846" w:rsidRPr="008C1144" w:rsidRDefault="00887846" w:rsidP="00074B2F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8C1144">
              <w:rPr>
                <w:rFonts w:ascii="Arial" w:hAnsi="Arial" w:cs="Arial"/>
                <w:sz w:val="24"/>
                <w:szCs w:val="24"/>
              </w:rPr>
              <w:t>To promote the online counselling service with key stakeholders including referral agencies, clients and through the website</w:t>
            </w:r>
          </w:p>
          <w:p w:rsidR="00887846" w:rsidRPr="008C1144" w:rsidRDefault="00887846" w:rsidP="00074B2F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8C1144">
              <w:rPr>
                <w:rFonts w:ascii="Arial" w:hAnsi="Arial" w:cs="Arial"/>
                <w:sz w:val="24"/>
                <w:szCs w:val="24"/>
              </w:rPr>
              <w:t>To support the development of evaluation framework and impact of online counselling service through e.g. evaluation monitoring and reporting.</w:t>
            </w:r>
          </w:p>
          <w:p w:rsidR="005C264C" w:rsidRPr="008C1144" w:rsidRDefault="005C264C" w:rsidP="00074B2F">
            <w:pPr>
              <w:pStyle w:val="Title"/>
              <w:numPr>
                <w:ilvl w:val="0"/>
                <w:numId w:val="2"/>
              </w:numPr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4"/>
                <w:u w:val="none"/>
              </w:rPr>
            </w:pPr>
            <w:r w:rsidRPr="008C1144">
              <w:rPr>
                <w:rFonts w:ascii="Arial" w:hAnsi="Arial" w:cs="Arial"/>
                <w:b w:val="0"/>
                <w:sz w:val="24"/>
                <w:u w:val="none"/>
              </w:rPr>
              <w:t xml:space="preserve">To </w:t>
            </w:r>
            <w:r w:rsidR="00074B2F" w:rsidRPr="008C1144">
              <w:rPr>
                <w:rFonts w:ascii="Arial" w:hAnsi="Arial" w:cs="Arial"/>
                <w:b w:val="0"/>
                <w:sz w:val="24"/>
                <w:u w:val="none"/>
              </w:rPr>
              <w:t xml:space="preserve">attend occasional Away Days </w:t>
            </w:r>
            <w:r w:rsidRPr="008C1144">
              <w:rPr>
                <w:rFonts w:ascii="Arial" w:hAnsi="Arial" w:cs="Arial"/>
                <w:b w:val="0"/>
                <w:sz w:val="24"/>
                <w:u w:val="none"/>
              </w:rPr>
              <w:t xml:space="preserve">to review progress against the RCTN Business Plan </w:t>
            </w:r>
            <w:r w:rsidR="00074B2F" w:rsidRPr="008C1144">
              <w:rPr>
                <w:rFonts w:ascii="Arial" w:hAnsi="Arial" w:cs="Arial"/>
                <w:b w:val="0"/>
                <w:sz w:val="24"/>
                <w:u w:val="none"/>
              </w:rPr>
              <w:t>and to contribute to ideas about our future strategic priorities.</w:t>
            </w:r>
            <w:r w:rsidRPr="008C1144">
              <w:rPr>
                <w:rFonts w:ascii="Arial" w:hAnsi="Arial" w:cs="Arial"/>
                <w:b w:val="0"/>
                <w:bCs w:val="0"/>
                <w:sz w:val="24"/>
                <w:u w:val="none"/>
              </w:rPr>
              <w:t xml:space="preserve"> </w:t>
            </w:r>
          </w:p>
          <w:p w:rsidR="005C264C" w:rsidRPr="008C1144" w:rsidRDefault="005C264C" w:rsidP="00074B2F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C1144">
              <w:rPr>
                <w:rFonts w:ascii="Arial" w:hAnsi="Arial" w:cs="Arial"/>
                <w:sz w:val="24"/>
                <w:szCs w:val="24"/>
              </w:rPr>
              <w:t>To provide information as requested such as case studies for RCTN funding bids, annual report etc.</w:t>
            </w:r>
          </w:p>
          <w:p w:rsidR="005C264C" w:rsidRPr="008C1144" w:rsidRDefault="005C264C" w:rsidP="00074B2F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C1144">
              <w:rPr>
                <w:rFonts w:ascii="Arial" w:hAnsi="Arial" w:cs="Arial"/>
                <w:sz w:val="24"/>
                <w:szCs w:val="24"/>
              </w:rPr>
              <w:t xml:space="preserve">To be responsible for collecting </w:t>
            </w:r>
            <w:r w:rsidR="00E335B5" w:rsidRPr="008C1144">
              <w:rPr>
                <w:rFonts w:ascii="Arial" w:hAnsi="Arial" w:cs="Arial"/>
                <w:sz w:val="24"/>
                <w:szCs w:val="24"/>
              </w:rPr>
              <w:t xml:space="preserve">and inputting </w:t>
            </w:r>
            <w:r w:rsidRPr="008C1144">
              <w:rPr>
                <w:rFonts w:ascii="Arial" w:hAnsi="Arial" w:cs="Arial"/>
                <w:sz w:val="24"/>
                <w:szCs w:val="24"/>
              </w:rPr>
              <w:t xml:space="preserve">accurate data related to the client outputs and outcomes </w:t>
            </w:r>
            <w:r w:rsidR="00E335B5" w:rsidRPr="008C1144">
              <w:rPr>
                <w:rFonts w:ascii="Arial" w:hAnsi="Arial" w:cs="Arial"/>
                <w:sz w:val="24"/>
                <w:szCs w:val="24"/>
              </w:rPr>
              <w:t xml:space="preserve">related </w:t>
            </w:r>
            <w:r w:rsidRPr="008C1144">
              <w:rPr>
                <w:rFonts w:ascii="Arial" w:hAnsi="Arial" w:cs="Arial"/>
                <w:sz w:val="24"/>
                <w:szCs w:val="24"/>
              </w:rPr>
              <w:t>to the RC</w:t>
            </w:r>
            <w:r w:rsidR="00E335B5" w:rsidRPr="008C1144">
              <w:rPr>
                <w:rFonts w:ascii="Arial" w:hAnsi="Arial" w:cs="Arial"/>
                <w:sz w:val="24"/>
                <w:szCs w:val="24"/>
              </w:rPr>
              <w:t>TN d</w:t>
            </w:r>
            <w:r w:rsidRPr="008C1144">
              <w:rPr>
                <w:rFonts w:ascii="Arial" w:hAnsi="Arial" w:cs="Arial"/>
                <w:sz w:val="24"/>
                <w:szCs w:val="24"/>
              </w:rPr>
              <w:t>atabase.</w:t>
            </w:r>
          </w:p>
          <w:p w:rsidR="005C264C" w:rsidRPr="008C1144" w:rsidRDefault="005C264C" w:rsidP="00074B2F">
            <w:pPr>
              <w:pStyle w:val="ListParagraph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C264C" w:rsidRPr="008C1144" w:rsidRDefault="005C264C" w:rsidP="005C264C">
      <w:pPr>
        <w:spacing w:after="60"/>
      </w:pPr>
    </w:p>
    <w:p w:rsidR="005C264C" w:rsidRPr="008C1144" w:rsidRDefault="005C264C" w:rsidP="005C264C">
      <w:pPr>
        <w:spacing w:after="200" w:line="276" w:lineRule="auto"/>
      </w:pPr>
      <w:r w:rsidRPr="008C1144">
        <w:br w:type="page"/>
      </w:r>
    </w:p>
    <w:tbl>
      <w:tblPr>
        <w:tblStyle w:val="TableGrid"/>
        <w:tblW w:w="9747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8C1144" w:rsidRPr="008C1144" w:rsidTr="007A1FC5">
        <w:trPr>
          <w:trHeight w:val="397"/>
        </w:trPr>
        <w:tc>
          <w:tcPr>
            <w:tcW w:w="9747" w:type="dxa"/>
            <w:vAlign w:val="bottom"/>
          </w:tcPr>
          <w:p w:rsidR="005C264C" w:rsidRPr="008C1144" w:rsidRDefault="005C264C" w:rsidP="007A1FC5">
            <w:pPr>
              <w:pStyle w:val="Default"/>
              <w:spacing w:after="240"/>
              <w:rPr>
                <w:b/>
                <w:color w:val="auto"/>
                <w:sz w:val="28"/>
                <w:szCs w:val="28"/>
              </w:rPr>
            </w:pPr>
            <w:r w:rsidRPr="008C1144">
              <w:rPr>
                <w:b/>
                <w:color w:val="auto"/>
                <w:sz w:val="28"/>
                <w:szCs w:val="28"/>
              </w:rPr>
              <w:lastRenderedPageBreak/>
              <w:t>Additional Responsibilities</w:t>
            </w:r>
          </w:p>
        </w:tc>
      </w:tr>
      <w:tr w:rsidR="005C264C" w:rsidRPr="008C1144" w:rsidTr="007A1FC5">
        <w:tc>
          <w:tcPr>
            <w:tcW w:w="9747" w:type="dxa"/>
            <w:hideMark/>
          </w:tcPr>
          <w:p w:rsidR="005C264C" w:rsidRPr="008C1144" w:rsidRDefault="005C264C" w:rsidP="005C264C">
            <w:pPr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</w:rPr>
            </w:pPr>
            <w:r w:rsidRPr="008C1144">
              <w:rPr>
                <w:rFonts w:ascii="Arial" w:hAnsi="Arial" w:cs="Arial"/>
              </w:rPr>
              <w:t>Remain fully committed to the aims and objectives of RCTN, and act within the ethos of RCTN at all times.</w:t>
            </w:r>
          </w:p>
          <w:p w:rsidR="005C264C" w:rsidRPr="008C1144" w:rsidRDefault="005C264C" w:rsidP="005C264C">
            <w:pPr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</w:rPr>
            </w:pPr>
            <w:r w:rsidRPr="008C1144">
              <w:rPr>
                <w:rFonts w:ascii="Arial" w:hAnsi="Arial" w:cs="Arial"/>
              </w:rPr>
              <w:t>To promote equal opportunities and anti-oppressive practice in all areas of work.</w:t>
            </w:r>
          </w:p>
          <w:p w:rsidR="005C264C" w:rsidRPr="008C1144" w:rsidRDefault="005C264C" w:rsidP="005C264C">
            <w:pPr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</w:rPr>
            </w:pPr>
            <w:r w:rsidRPr="008C1144">
              <w:rPr>
                <w:rFonts w:ascii="Arial" w:hAnsi="Arial" w:cs="Arial"/>
              </w:rPr>
              <w:t>Att</w:t>
            </w:r>
            <w:r w:rsidR="00074B2F" w:rsidRPr="008C1144">
              <w:rPr>
                <w:rFonts w:ascii="Arial" w:hAnsi="Arial" w:cs="Arial"/>
              </w:rPr>
              <w:t xml:space="preserve">end </w:t>
            </w:r>
            <w:r w:rsidRPr="008C1144">
              <w:rPr>
                <w:rFonts w:ascii="Arial" w:hAnsi="Arial" w:cs="Arial"/>
              </w:rPr>
              <w:t>Board Meetings as required.</w:t>
            </w:r>
          </w:p>
          <w:p w:rsidR="005C264C" w:rsidRPr="008C1144" w:rsidRDefault="005C264C" w:rsidP="005C264C">
            <w:pPr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</w:rPr>
            </w:pPr>
            <w:r w:rsidRPr="008C1144">
              <w:rPr>
                <w:rFonts w:ascii="Arial" w:hAnsi="Arial" w:cs="Arial"/>
              </w:rPr>
              <w:t xml:space="preserve">To adhere to RCTN’s policies and procedures, British Association for Counselling and Psychotherapy (BACP) Ethical Framework </w:t>
            </w:r>
            <w:r w:rsidRPr="008C1144">
              <w:rPr>
                <w:rFonts w:ascii="Arial" w:hAnsi="Arial" w:cs="Arial"/>
                <w:lang w:val="en"/>
              </w:rPr>
              <w:t>for Good Practice in Counselling</w:t>
            </w:r>
            <w:r w:rsidRPr="008C1144">
              <w:rPr>
                <w:rFonts w:ascii="Arial" w:hAnsi="Arial" w:cs="Arial"/>
              </w:rPr>
              <w:t xml:space="preserve"> and Rape Crisis National Standards, including participating in their implementation.</w:t>
            </w:r>
          </w:p>
          <w:p w:rsidR="005C264C" w:rsidRPr="008C1144" w:rsidRDefault="005C264C" w:rsidP="007A1FC5">
            <w:pPr>
              <w:spacing w:line="276" w:lineRule="auto"/>
              <w:ind w:left="720"/>
              <w:rPr>
                <w:rFonts w:ascii="Arial" w:hAnsi="Arial" w:cs="Arial"/>
              </w:rPr>
            </w:pPr>
          </w:p>
        </w:tc>
      </w:tr>
    </w:tbl>
    <w:p w:rsidR="005C264C" w:rsidRPr="008C1144" w:rsidRDefault="005C264C" w:rsidP="005C264C">
      <w:pPr>
        <w:pStyle w:val="p4"/>
        <w:spacing w:after="12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</w:p>
    <w:p w:rsidR="00634AE8" w:rsidRPr="008C1144" w:rsidRDefault="00634AE8" w:rsidP="00FB6ECA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XSpec="center" w:tblpY="-560"/>
        <w:tblW w:w="10495" w:type="dxa"/>
        <w:tblInd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16"/>
        <w:gridCol w:w="1191"/>
        <w:gridCol w:w="397"/>
        <w:gridCol w:w="397"/>
        <w:gridCol w:w="397"/>
        <w:gridCol w:w="397"/>
      </w:tblGrid>
      <w:tr w:rsidR="008C1144" w:rsidRPr="008C1144" w:rsidTr="006D5E07">
        <w:trPr>
          <w:cantSplit/>
          <w:trHeight w:val="227"/>
        </w:trPr>
        <w:tc>
          <w:tcPr>
            <w:tcW w:w="7716" w:type="dxa"/>
            <w:vMerge w:val="restart"/>
            <w:shd w:val="clear" w:color="auto" w:fill="BFBFBF" w:themeFill="background1" w:themeFillShade="BF"/>
            <w:vAlign w:val="center"/>
          </w:tcPr>
          <w:p w:rsidR="005D05BB" w:rsidRPr="008C1144" w:rsidRDefault="005D05BB" w:rsidP="006E5C6F">
            <w:pPr>
              <w:spacing w:after="60"/>
              <w:rPr>
                <w:rFonts w:ascii="Arial" w:hAnsi="Arial" w:cs="Arial"/>
                <w:b/>
                <w:sz w:val="28"/>
                <w:szCs w:val="20"/>
                <w:lang w:eastAsia="en-GB"/>
              </w:rPr>
            </w:pPr>
            <w:r w:rsidRPr="008C1144">
              <w:rPr>
                <w:rFonts w:ascii="Arial" w:hAnsi="Arial" w:cs="Arial"/>
                <w:b/>
                <w:sz w:val="28"/>
                <w:szCs w:val="20"/>
                <w:lang w:eastAsia="en-GB"/>
              </w:rPr>
              <w:lastRenderedPageBreak/>
              <w:t>Person Specification</w:t>
            </w:r>
          </w:p>
          <w:p w:rsidR="00383408" w:rsidRPr="008C1144" w:rsidRDefault="00383408" w:rsidP="006E5C6F">
            <w:pPr>
              <w:spacing w:after="60"/>
              <w:rPr>
                <w:rFonts w:ascii="Arial" w:hAnsi="Arial" w:cs="Arial"/>
                <w:b/>
                <w:i/>
                <w:sz w:val="18"/>
                <w:szCs w:val="20"/>
                <w:lang w:eastAsia="en-GB"/>
              </w:rPr>
            </w:pPr>
            <w:r w:rsidRPr="008C1144">
              <w:rPr>
                <w:rFonts w:ascii="Arial" w:hAnsi="Arial" w:cs="Arial"/>
                <w:b/>
                <w:i/>
                <w:sz w:val="28"/>
                <w:szCs w:val="20"/>
                <w:lang w:eastAsia="en-GB"/>
              </w:rPr>
              <w:t>Internal to Rape Crisis</w:t>
            </w:r>
          </w:p>
        </w:tc>
        <w:tc>
          <w:tcPr>
            <w:tcW w:w="1191" w:type="dxa"/>
            <w:vMerge w:val="restart"/>
            <w:shd w:val="clear" w:color="auto" w:fill="BFBFBF" w:themeFill="background1" w:themeFillShade="BF"/>
            <w:vAlign w:val="center"/>
          </w:tcPr>
          <w:p w:rsidR="005D05BB" w:rsidRPr="008C1144" w:rsidRDefault="005D05BB" w:rsidP="006E5C6F">
            <w:pPr>
              <w:spacing w:after="60"/>
              <w:jc w:val="center"/>
              <w:rPr>
                <w:rFonts w:ascii="Arial" w:hAnsi="Arial" w:cs="Arial"/>
                <w:b/>
                <w:sz w:val="18"/>
                <w:szCs w:val="20"/>
                <w:lang w:eastAsia="en-GB"/>
              </w:rPr>
            </w:pPr>
            <w:r w:rsidRPr="008C1144">
              <w:rPr>
                <w:rFonts w:ascii="Arial" w:hAnsi="Arial" w:cs="Arial"/>
                <w:b/>
                <w:sz w:val="18"/>
                <w:szCs w:val="20"/>
                <w:lang w:eastAsia="en-GB"/>
              </w:rPr>
              <w:t>Essential (E)</w:t>
            </w:r>
          </w:p>
          <w:p w:rsidR="005D05BB" w:rsidRPr="008C1144" w:rsidRDefault="005D05BB" w:rsidP="006E5C6F">
            <w:pPr>
              <w:spacing w:after="60"/>
              <w:jc w:val="center"/>
              <w:rPr>
                <w:rFonts w:ascii="Arial" w:hAnsi="Arial" w:cs="Arial"/>
                <w:b/>
                <w:sz w:val="18"/>
                <w:szCs w:val="20"/>
                <w:lang w:eastAsia="en-GB"/>
              </w:rPr>
            </w:pPr>
            <w:r w:rsidRPr="008C1144">
              <w:rPr>
                <w:rFonts w:ascii="Arial" w:hAnsi="Arial" w:cs="Arial"/>
                <w:b/>
                <w:sz w:val="18"/>
                <w:szCs w:val="20"/>
                <w:lang w:eastAsia="en-GB"/>
              </w:rPr>
              <w:t>or Desirable (D)</w:t>
            </w:r>
          </w:p>
        </w:tc>
        <w:tc>
          <w:tcPr>
            <w:tcW w:w="1588" w:type="dxa"/>
            <w:gridSpan w:val="4"/>
            <w:shd w:val="clear" w:color="auto" w:fill="BFBFBF" w:themeFill="background1" w:themeFillShade="BF"/>
          </w:tcPr>
          <w:p w:rsidR="005D05BB" w:rsidRPr="008C1144" w:rsidRDefault="005D05BB" w:rsidP="006E5C6F">
            <w:pPr>
              <w:spacing w:after="60"/>
              <w:rPr>
                <w:rFonts w:ascii="Arial" w:hAnsi="Arial" w:cs="Arial"/>
                <w:b/>
                <w:sz w:val="18"/>
                <w:szCs w:val="20"/>
                <w:lang w:eastAsia="en-GB"/>
              </w:rPr>
            </w:pPr>
            <w:r w:rsidRPr="008C1144">
              <w:rPr>
                <w:rFonts w:ascii="Arial" w:hAnsi="Arial" w:cs="Arial"/>
                <w:b/>
                <w:sz w:val="18"/>
                <w:szCs w:val="20"/>
                <w:lang w:eastAsia="en-GB"/>
              </w:rPr>
              <w:t>Assessed by:</w:t>
            </w:r>
          </w:p>
        </w:tc>
      </w:tr>
      <w:tr w:rsidR="008C1144" w:rsidRPr="008C1144" w:rsidTr="006D5E07">
        <w:trPr>
          <w:cantSplit/>
          <w:trHeight w:val="1417"/>
        </w:trPr>
        <w:tc>
          <w:tcPr>
            <w:tcW w:w="7716" w:type="dxa"/>
            <w:vMerge/>
            <w:shd w:val="clear" w:color="auto" w:fill="BFBFBF" w:themeFill="background1" w:themeFillShade="BF"/>
          </w:tcPr>
          <w:p w:rsidR="005D05BB" w:rsidRPr="008C1144" w:rsidRDefault="005D05BB" w:rsidP="006E5C6F">
            <w:pPr>
              <w:spacing w:after="60"/>
              <w:rPr>
                <w:rFonts w:ascii="Arial" w:hAnsi="Arial" w:cs="Arial"/>
                <w:sz w:val="18"/>
                <w:szCs w:val="20"/>
                <w:lang w:eastAsia="en-GB"/>
              </w:rPr>
            </w:pPr>
          </w:p>
        </w:tc>
        <w:tc>
          <w:tcPr>
            <w:tcW w:w="1191" w:type="dxa"/>
            <w:vMerge/>
            <w:shd w:val="clear" w:color="auto" w:fill="BFBFBF" w:themeFill="background1" w:themeFillShade="BF"/>
            <w:vAlign w:val="center"/>
          </w:tcPr>
          <w:p w:rsidR="005D05BB" w:rsidRPr="008C1144" w:rsidRDefault="005D05BB" w:rsidP="006E5C6F">
            <w:pPr>
              <w:spacing w:after="60"/>
              <w:jc w:val="center"/>
              <w:rPr>
                <w:rFonts w:ascii="Arial" w:hAnsi="Arial" w:cs="Arial"/>
                <w:b/>
                <w:sz w:val="18"/>
                <w:szCs w:val="20"/>
                <w:lang w:eastAsia="en-GB"/>
              </w:rPr>
            </w:pPr>
          </w:p>
        </w:tc>
        <w:tc>
          <w:tcPr>
            <w:tcW w:w="397" w:type="dxa"/>
            <w:shd w:val="clear" w:color="auto" w:fill="BFBFBF" w:themeFill="background1" w:themeFillShade="BF"/>
            <w:textDirection w:val="btLr"/>
          </w:tcPr>
          <w:p w:rsidR="005D05BB" w:rsidRPr="008C1144" w:rsidRDefault="005D05BB" w:rsidP="006E5C6F">
            <w:pPr>
              <w:spacing w:after="60"/>
              <w:ind w:left="113" w:right="113"/>
              <w:rPr>
                <w:rFonts w:ascii="Arial" w:hAnsi="Arial" w:cs="Arial"/>
                <w:b/>
                <w:sz w:val="18"/>
                <w:szCs w:val="20"/>
                <w:lang w:eastAsia="en-GB"/>
              </w:rPr>
            </w:pPr>
            <w:r w:rsidRPr="008C1144">
              <w:rPr>
                <w:rFonts w:ascii="Arial" w:hAnsi="Arial" w:cs="Arial"/>
                <w:b/>
                <w:sz w:val="18"/>
                <w:szCs w:val="20"/>
                <w:lang w:eastAsia="en-GB"/>
              </w:rPr>
              <w:t xml:space="preserve">Application </w:t>
            </w:r>
          </w:p>
        </w:tc>
        <w:tc>
          <w:tcPr>
            <w:tcW w:w="397" w:type="dxa"/>
            <w:shd w:val="clear" w:color="auto" w:fill="BFBFBF" w:themeFill="background1" w:themeFillShade="BF"/>
            <w:textDirection w:val="btLr"/>
          </w:tcPr>
          <w:p w:rsidR="005D05BB" w:rsidRPr="008C1144" w:rsidRDefault="005D05BB" w:rsidP="006E5C6F">
            <w:pPr>
              <w:spacing w:after="60"/>
              <w:ind w:left="113" w:right="113"/>
              <w:rPr>
                <w:rFonts w:ascii="Arial" w:hAnsi="Arial" w:cs="Arial"/>
                <w:b/>
                <w:sz w:val="18"/>
                <w:szCs w:val="20"/>
                <w:lang w:eastAsia="en-GB"/>
              </w:rPr>
            </w:pPr>
            <w:r w:rsidRPr="008C1144">
              <w:rPr>
                <w:rFonts w:ascii="Arial" w:hAnsi="Arial" w:cs="Arial"/>
                <w:b/>
                <w:sz w:val="18"/>
                <w:szCs w:val="20"/>
                <w:lang w:eastAsia="en-GB"/>
              </w:rPr>
              <w:t>Interview</w:t>
            </w:r>
          </w:p>
        </w:tc>
        <w:tc>
          <w:tcPr>
            <w:tcW w:w="397" w:type="dxa"/>
            <w:shd w:val="clear" w:color="auto" w:fill="BFBFBF" w:themeFill="background1" w:themeFillShade="BF"/>
            <w:textDirection w:val="btLr"/>
          </w:tcPr>
          <w:p w:rsidR="005D05BB" w:rsidRPr="008C1144" w:rsidRDefault="005D05BB" w:rsidP="006E5C6F">
            <w:pPr>
              <w:spacing w:after="60"/>
              <w:ind w:left="113" w:right="113"/>
              <w:rPr>
                <w:rFonts w:ascii="Arial" w:hAnsi="Arial" w:cs="Arial"/>
                <w:b/>
                <w:sz w:val="18"/>
                <w:szCs w:val="20"/>
                <w:lang w:eastAsia="en-GB"/>
              </w:rPr>
            </w:pPr>
            <w:r w:rsidRPr="008C1144">
              <w:rPr>
                <w:rFonts w:ascii="Arial" w:hAnsi="Arial" w:cs="Arial"/>
                <w:b/>
                <w:sz w:val="18"/>
                <w:szCs w:val="20"/>
                <w:lang w:eastAsia="en-GB"/>
              </w:rPr>
              <w:t xml:space="preserve">Task </w:t>
            </w:r>
          </w:p>
        </w:tc>
        <w:tc>
          <w:tcPr>
            <w:tcW w:w="397" w:type="dxa"/>
            <w:shd w:val="clear" w:color="auto" w:fill="BFBFBF" w:themeFill="background1" w:themeFillShade="BF"/>
            <w:textDirection w:val="btLr"/>
          </w:tcPr>
          <w:p w:rsidR="005D05BB" w:rsidRPr="008C1144" w:rsidRDefault="005D05BB" w:rsidP="006E5C6F">
            <w:pPr>
              <w:spacing w:after="60"/>
              <w:ind w:left="113" w:right="113"/>
              <w:rPr>
                <w:rFonts w:ascii="Arial" w:hAnsi="Arial" w:cs="Arial"/>
                <w:b/>
                <w:sz w:val="18"/>
                <w:szCs w:val="20"/>
                <w:lang w:eastAsia="en-GB"/>
              </w:rPr>
            </w:pPr>
            <w:r w:rsidRPr="008C1144">
              <w:rPr>
                <w:rFonts w:ascii="Arial" w:hAnsi="Arial" w:cs="Arial"/>
                <w:b/>
                <w:sz w:val="18"/>
                <w:szCs w:val="20"/>
                <w:lang w:eastAsia="en-GB"/>
              </w:rPr>
              <w:t>Reference</w:t>
            </w:r>
          </w:p>
        </w:tc>
      </w:tr>
      <w:tr w:rsidR="008C1144" w:rsidRPr="008C1144" w:rsidTr="006D5E07">
        <w:trPr>
          <w:cantSplit/>
          <w:trHeight w:val="283"/>
        </w:trPr>
        <w:tc>
          <w:tcPr>
            <w:tcW w:w="10495" w:type="dxa"/>
            <w:gridSpan w:val="6"/>
            <w:shd w:val="clear" w:color="auto" w:fill="F2F2F2" w:themeFill="background1" w:themeFillShade="F2"/>
            <w:vAlign w:val="center"/>
          </w:tcPr>
          <w:p w:rsidR="005D05BB" w:rsidRPr="008C1144" w:rsidRDefault="005D05BB" w:rsidP="006E5C6F">
            <w:pPr>
              <w:spacing w:after="60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8C1144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Qualifications</w:t>
            </w:r>
          </w:p>
        </w:tc>
      </w:tr>
      <w:tr w:rsidR="008C1144" w:rsidRPr="008C1144" w:rsidTr="006D5E07">
        <w:trPr>
          <w:cantSplit/>
          <w:trHeight w:val="283"/>
        </w:trPr>
        <w:tc>
          <w:tcPr>
            <w:tcW w:w="7716" w:type="dxa"/>
            <w:vAlign w:val="center"/>
          </w:tcPr>
          <w:p w:rsidR="005D05BB" w:rsidRPr="008C1144" w:rsidRDefault="009648B1" w:rsidP="009648B1">
            <w:pPr>
              <w:spacing w:after="60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8C1144">
              <w:rPr>
                <w:rFonts w:ascii="Arial" w:hAnsi="Arial" w:cs="Arial"/>
                <w:sz w:val="20"/>
                <w:szCs w:val="20"/>
              </w:rPr>
              <w:t>Qualified Counsellor e</w:t>
            </w:r>
            <w:r w:rsidR="005D05BB" w:rsidRPr="008C1144">
              <w:rPr>
                <w:rFonts w:ascii="Arial" w:hAnsi="Arial" w:cs="Arial"/>
                <w:sz w:val="20"/>
                <w:szCs w:val="20"/>
              </w:rPr>
              <w:t xml:space="preserve">ducated to </w:t>
            </w:r>
            <w:r w:rsidR="00284F95" w:rsidRPr="008C1144">
              <w:rPr>
                <w:rFonts w:ascii="Arial" w:hAnsi="Arial" w:cs="Arial"/>
                <w:sz w:val="20"/>
                <w:szCs w:val="20"/>
              </w:rPr>
              <w:t xml:space="preserve">Diploma or </w:t>
            </w:r>
            <w:r w:rsidR="005D05BB" w:rsidRPr="008C1144">
              <w:rPr>
                <w:rFonts w:ascii="Arial" w:hAnsi="Arial" w:cs="Arial"/>
                <w:sz w:val="20"/>
                <w:szCs w:val="20"/>
              </w:rPr>
              <w:t>Degree level in Counselling</w:t>
            </w:r>
          </w:p>
        </w:tc>
        <w:tc>
          <w:tcPr>
            <w:tcW w:w="1191" w:type="dxa"/>
            <w:vAlign w:val="center"/>
          </w:tcPr>
          <w:p w:rsidR="005D05BB" w:rsidRPr="008C1144" w:rsidRDefault="005D05BB" w:rsidP="006E5C6F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C1144">
              <w:rPr>
                <w:rFonts w:ascii="Arial" w:hAnsi="Arial" w:cs="Arial"/>
                <w:sz w:val="20"/>
                <w:szCs w:val="20"/>
                <w:lang w:eastAsia="en-GB"/>
              </w:rPr>
              <w:t>E</w:t>
            </w:r>
          </w:p>
        </w:tc>
        <w:tc>
          <w:tcPr>
            <w:tcW w:w="397" w:type="dxa"/>
            <w:vAlign w:val="center"/>
          </w:tcPr>
          <w:p w:rsidR="005D05BB" w:rsidRPr="008C1144" w:rsidRDefault="005D05BB" w:rsidP="006E5C6F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dxa"/>
            <w:vAlign w:val="center"/>
          </w:tcPr>
          <w:p w:rsidR="005D05BB" w:rsidRPr="008C1144" w:rsidRDefault="005D05BB" w:rsidP="006E5C6F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dxa"/>
            <w:vAlign w:val="center"/>
          </w:tcPr>
          <w:p w:rsidR="005D05BB" w:rsidRPr="008C1144" w:rsidRDefault="005D05BB" w:rsidP="006E5C6F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dxa"/>
            <w:vAlign w:val="center"/>
          </w:tcPr>
          <w:p w:rsidR="005D05BB" w:rsidRPr="008C1144" w:rsidRDefault="005D05BB" w:rsidP="006E5C6F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8C1144" w:rsidRPr="008C1144" w:rsidTr="006D5E07">
        <w:trPr>
          <w:cantSplit/>
          <w:trHeight w:val="283"/>
        </w:trPr>
        <w:tc>
          <w:tcPr>
            <w:tcW w:w="7716" w:type="dxa"/>
            <w:vAlign w:val="center"/>
          </w:tcPr>
          <w:p w:rsidR="005D05BB" w:rsidRPr="008C1144" w:rsidRDefault="00B76326" w:rsidP="009648B1">
            <w:pPr>
              <w:spacing w:after="60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8C1144">
              <w:rPr>
                <w:rFonts w:ascii="Arial" w:hAnsi="Arial" w:cs="Arial"/>
                <w:sz w:val="20"/>
                <w:szCs w:val="20"/>
              </w:rPr>
              <w:t>BACP</w:t>
            </w:r>
            <w:r w:rsidR="00284F95" w:rsidRPr="008C1144">
              <w:rPr>
                <w:rFonts w:ascii="Arial" w:hAnsi="Arial" w:cs="Arial"/>
                <w:sz w:val="20"/>
                <w:szCs w:val="20"/>
              </w:rPr>
              <w:t xml:space="preserve"> or UKCP</w:t>
            </w:r>
            <w:r w:rsidRPr="008C1144">
              <w:rPr>
                <w:rFonts w:ascii="Arial" w:hAnsi="Arial" w:cs="Arial"/>
                <w:sz w:val="20"/>
                <w:szCs w:val="20"/>
              </w:rPr>
              <w:t xml:space="preserve"> Accreditation or be </w:t>
            </w:r>
            <w:r w:rsidR="009648B1" w:rsidRPr="008C1144">
              <w:rPr>
                <w:rFonts w:ascii="Arial" w:hAnsi="Arial" w:cs="Arial"/>
                <w:sz w:val="20"/>
                <w:szCs w:val="20"/>
              </w:rPr>
              <w:t>actively working towards accreditation with a minimum 200</w:t>
            </w:r>
            <w:r w:rsidR="00847362" w:rsidRPr="008C1144">
              <w:rPr>
                <w:rFonts w:ascii="Arial" w:hAnsi="Arial" w:cs="Arial"/>
                <w:sz w:val="20"/>
                <w:szCs w:val="20"/>
              </w:rPr>
              <w:t xml:space="preserve"> under supervision. </w:t>
            </w:r>
          </w:p>
        </w:tc>
        <w:tc>
          <w:tcPr>
            <w:tcW w:w="1191" w:type="dxa"/>
            <w:vAlign w:val="center"/>
          </w:tcPr>
          <w:p w:rsidR="005D05BB" w:rsidRPr="008C1144" w:rsidRDefault="005D05BB" w:rsidP="006E5C6F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C1144">
              <w:rPr>
                <w:rFonts w:ascii="Arial" w:hAnsi="Arial" w:cs="Arial"/>
                <w:sz w:val="20"/>
                <w:szCs w:val="20"/>
                <w:lang w:eastAsia="en-GB"/>
              </w:rPr>
              <w:t>E</w:t>
            </w:r>
          </w:p>
        </w:tc>
        <w:tc>
          <w:tcPr>
            <w:tcW w:w="397" w:type="dxa"/>
            <w:vAlign w:val="center"/>
          </w:tcPr>
          <w:p w:rsidR="005D05BB" w:rsidRPr="008C1144" w:rsidRDefault="005D05BB" w:rsidP="006E5C6F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dxa"/>
            <w:vAlign w:val="center"/>
          </w:tcPr>
          <w:p w:rsidR="005D05BB" w:rsidRPr="008C1144" w:rsidRDefault="005D05BB" w:rsidP="006E5C6F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dxa"/>
            <w:vAlign w:val="center"/>
          </w:tcPr>
          <w:p w:rsidR="005D05BB" w:rsidRPr="008C1144" w:rsidRDefault="005D05BB" w:rsidP="006E5C6F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dxa"/>
            <w:vAlign w:val="center"/>
          </w:tcPr>
          <w:p w:rsidR="005D05BB" w:rsidRPr="008C1144" w:rsidRDefault="005D05BB" w:rsidP="006E5C6F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8C1144" w:rsidRPr="008C1144" w:rsidTr="006D5E07">
        <w:trPr>
          <w:cantSplit/>
          <w:trHeight w:val="283"/>
        </w:trPr>
        <w:tc>
          <w:tcPr>
            <w:tcW w:w="10495" w:type="dxa"/>
            <w:gridSpan w:val="6"/>
            <w:shd w:val="clear" w:color="auto" w:fill="F2F2F2" w:themeFill="background1" w:themeFillShade="F2"/>
            <w:vAlign w:val="center"/>
          </w:tcPr>
          <w:p w:rsidR="005D05BB" w:rsidRPr="008C1144" w:rsidRDefault="005D05BB" w:rsidP="006E5C6F">
            <w:pPr>
              <w:spacing w:after="60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8C1144">
              <w:rPr>
                <w:rFonts w:ascii="Arial" w:hAnsi="Arial" w:cs="Arial"/>
                <w:b/>
                <w:sz w:val="20"/>
                <w:szCs w:val="20"/>
              </w:rPr>
              <w:t>Knowledge and experience</w:t>
            </w:r>
          </w:p>
        </w:tc>
      </w:tr>
      <w:tr w:rsidR="008C1144" w:rsidRPr="008C1144" w:rsidTr="006D5E07">
        <w:trPr>
          <w:cantSplit/>
          <w:trHeight w:val="283"/>
        </w:trPr>
        <w:tc>
          <w:tcPr>
            <w:tcW w:w="7716" w:type="dxa"/>
          </w:tcPr>
          <w:p w:rsidR="005D05BB" w:rsidRPr="008C1144" w:rsidRDefault="005D05BB" w:rsidP="00086F06">
            <w:pPr>
              <w:spacing w:after="60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8C1144">
              <w:rPr>
                <w:rFonts w:ascii="Arial" w:hAnsi="Arial" w:cs="Arial"/>
                <w:sz w:val="20"/>
                <w:szCs w:val="20"/>
              </w:rPr>
              <w:t>Managing a caseload of clients</w:t>
            </w:r>
            <w:r w:rsidR="00086F06" w:rsidRPr="008C114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91" w:type="dxa"/>
            <w:vAlign w:val="center"/>
          </w:tcPr>
          <w:p w:rsidR="005D05BB" w:rsidRPr="008C1144" w:rsidRDefault="005D05BB" w:rsidP="006E5C6F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C1144">
              <w:rPr>
                <w:rFonts w:ascii="Arial" w:hAnsi="Arial" w:cs="Arial"/>
                <w:sz w:val="20"/>
                <w:szCs w:val="20"/>
                <w:lang w:eastAsia="en-GB"/>
              </w:rPr>
              <w:t>E</w:t>
            </w:r>
          </w:p>
        </w:tc>
        <w:tc>
          <w:tcPr>
            <w:tcW w:w="397" w:type="dxa"/>
            <w:vAlign w:val="center"/>
          </w:tcPr>
          <w:p w:rsidR="005D05BB" w:rsidRPr="008C1144" w:rsidRDefault="005D05BB" w:rsidP="006E5C6F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5D05BB" w:rsidRPr="008C1144" w:rsidRDefault="005D05BB" w:rsidP="006E5C6F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5D05BB" w:rsidRPr="008C1144" w:rsidRDefault="005D05BB" w:rsidP="006E5C6F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dxa"/>
            <w:vAlign w:val="center"/>
          </w:tcPr>
          <w:p w:rsidR="005D05BB" w:rsidRPr="008C1144" w:rsidRDefault="005D05BB" w:rsidP="006E5C6F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8C1144" w:rsidRPr="008C1144" w:rsidTr="00021E51">
        <w:trPr>
          <w:cantSplit/>
          <w:trHeight w:val="283"/>
        </w:trPr>
        <w:tc>
          <w:tcPr>
            <w:tcW w:w="7716" w:type="dxa"/>
          </w:tcPr>
          <w:p w:rsidR="00684E0C" w:rsidRPr="008C1144" w:rsidRDefault="00684E0C" w:rsidP="00684E0C">
            <w:pPr>
              <w:spacing w:after="60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8C1144">
              <w:rPr>
                <w:rFonts w:ascii="Arial" w:hAnsi="Arial" w:cs="Arial"/>
                <w:sz w:val="20"/>
                <w:szCs w:val="20"/>
              </w:rPr>
              <w:t>Integra</w:t>
            </w:r>
            <w:r w:rsidR="00D37D4B" w:rsidRPr="008C1144">
              <w:rPr>
                <w:rFonts w:ascii="Arial" w:hAnsi="Arial" w:cs="Arial"/>
                <w:sz w:val="20"/>
                <w:szCs w:val="20"/>
              </w:rPr>
              <w:t>tive practitioner with Person Ce</w:t>
            </w:r>
            <w:r w:rsidRPr="008C1144">
              <w:rPr>
                <w:rFonts w:ascii="Arial" w:hAnsi="Arial" w:cs="Arial"/>
                <w:sz w:val="20"/>
                <w:szCs w:val="20"/>
              </w:rPr>
              <w:t>nter</w:t>
            </w:r>
            <w:r w:rsidR="00086F06" w:rsidRPr="008C1144">
              <w:rPr>
                <w:rFonts w:ascii="Arial" w:hAnsi="Arial" w:cs="Arial"/>
                <w:sz w:val="20"/>
                <w:szCs w:val="20"/>
              </w:rPr>
              <w:t>ed Counselling as core modality.</w:t>
            </w:r>
          </w:p>
        </w:tc>
        <w:tc>
          <w:tcPr>
            <w:tcW w:w="1191" w:type="dxa"/>
            <w:vAlign w:val="center"/>
          </w:tcPr>
          <w:p w:rsidR="00684E0C" w:rsidRPr="008C1144" w:rsidRDefault="00684E0C" w:rsidP="00684E0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C1144">
              <w:rPr>
                <w:rFonts w:ascii="Arial" w:hAnsi="Arial" w:cs="Arial"/>
                <w:sz w:val="20"/>
                <w:szCs w:val="20"/>
                <w:lang w:eastAsia="en-GB"/>
              </w:rPr>
              <w:t>E</w:t>
            </w:r>
          </w:p>
        </w:tc>
        <w:tc>
          <w:tcPr>
            <w:tcW w:w="397" w:type="dxa"/>
            <w:vAlign w:val="center"/>
          </w:tcPr>
          <w:p w:rsidR="00684E0C" w:rsidRPr="008C1144" w:rsidRDefault="00684E0C" w:rsidP="00684E0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684E0C" w:rsidRPr="008C1144" w:rsidRDefault="00684E0C" w:rsidP="00684E0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684E0C" w:rsidRPr="008C1144" w:rsidRDefault="00684E0C" w:rsidP="00684E0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dxa"/>
            <w:vAlign w:val="center"/>
          </w:tcPr>
          <w:p w:rsidR="00684E0C" w:rsidRPr="008C1144" w:rsidRDefault="00684E0C" w:rsidP="00684E0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8C1144" w:rsidRPr="008C1144" w:rsidTr="006D5E07">
        <w:trPr>
          <w:cantSplit/>
          <w:trHeight w:val="283"/>
        </w:trPr>
        <w:tc>
          <w:tcPr>
            <w:tcW w:w="7716" w:type="dxa"/>
          </w:tcPr>
          <w:p w:rsidR="005D05BB" w:rsidRPr="008C1144" w:rsidRDefault="00847362" w:rsidP="00684E0C">
            <w:pPr>
              <w:spacing w:after="60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8C1144">
              <w:rPr>
                <w:rFonts w:ascii="Arial" w:hAnsi="Arial" w:cs="Arial"/>
                <w:sz w:val="20"/>
                <w:szCs w:val="20"/>
              </w:rPr>
              <w:t>Minimum of 1 ye</w:t>
            </w:r>
            <w:r w:rsidR="005D05BB" w:rsidRPr="008C1144">
              <w:rPr>
                <w:rFonts w:ascii="Arial" w:hAnsi="Arial" w:cs="Arial"/>
                <w:sz w:val="20"/>
                <w:szCs w:val="20"/>
              </w:rPr>
              <w:t xml:space="preserve">ars post qualification </w:t>
            </w:r>
            <w:r w:rsidRPr="008C1144">
              <w:rPr>
                <w:rFonts w:ascii="Arial" w:hAnsi="Arial" w:cs="Arial"/>
                <w:sz w:val="20"/>
                <w:szCs w:val="20"/>
              </w:rPr>
              <w:t>working</w:t>
            </w:r>
            <w:r w:rsidR="00684E0C" w:rsidRPr="008C1144">
              <w:rPr>
                <w:rFonts w:ascii="Arial" w:hAnsi="Arial" w:cs="Arial"/>
                <w:sz w:val="20"/>
                <w:szCs w:val="20"/>
              </w:rPr>
              <w:t xml:space="preserve"> as a </w:t>
            </w:r>
            <w:r w:rsidRPr="008C1144">
              <w:rPr>
                <w:rFonts w:ascii="Arial" w:hAnsi="Arial" w:cs="Arial"/>
                <w:sz w:val="20"/>
                <w:szCs w:val="20"/>
              </w:rPr>
              <w:t>counsellor either paid o</w:t>
            </w:r>
            <w:r w:rsidR="007F5C2F" w:rsidRPr="008C1144">
              <w:rPr>
                <w:rFonts w:ascii="Arial" w:hAnsi="Arial" w:cs="Arial"/>
                <w:sz w:val="20"/>
                <w:szCs w:val="20"/>
              </w:rPr>
              <w:t>r</w:t>
            </w:r>
            <w:r w:rsidRPr="008C1144">
              <w:rPr>
                <w:rFonts w:ascii="Arial" w:hAnsi="Arial" w:cs="Arial"/>
                <w:sz w:val="20"/>
                <w:szCs w:val="20"/>
              </w:rPr>
              <w:t xml:space="preserve"> in a voluntary position. </w:t>
            </w:r>
          </w:p>
        </w:tc>
        <w:tc>
          <w:tcPr>
            <w:tcW w:w="1191" w:type="dxa"/>
            <w:vAlign w:val="center"/>
          </w:tcPr>
          <w:p w:rsidR="005D05BB" w:rsidRPr="008C1144" w:rsidRDefault="005D05BB" w:rsidP="006E5C6F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C1144">
              <w:rPr>
                <w:rFonts w:ascii="Arial" w:hAnsi="Arial" w:cs="Arial"/>
                <w:sz w:val="20"/>
                <w:szCs w:val="20"/>
                <w:lang w:eastAsia="en-GB"/>
              </w:rPr>
              <w:t>E</w:t>
            </w:r>
          </w:p>
        </w:tc>
        <w:tc>
          <w:tcPr>
            <w:tcW w:w="397" w:type="dxa"/>
            <w:vAlign w:val="center"/>
          </w:tcPr>
          <w:p w:rsidR="005D05BB" w:rsidRPr="008C1144" w:rsidRDefault="005D05BB" w:rsidP="006E5C6F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5D05BB" w:rsidRPr="008C1144" w:rsidRDefault="005D05BB" w:rsidP="006E5C6F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5D05BB" w:rsidRPr="008C1144" w:rsidRDefault="005D05BB" w:rsidP="006E5C6F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dxa"/>
            <w:vAlign w:val="center"/>
          </w:tcPr>
          <w:p w:rsidR="005D05BB" w:rsidRPr="008C1144" w:rsidRDefault="005D05BB" w:rsidP="006E5C6F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8C1144" w:rsidRPr="008C1144" w:rsidTr="00935761">
        <w:trPr>
          <w:cantSplit/>
          <w:trHeight w:val="283"/>
        </w:trPr>
        <w:tc>
          <w:tcPr>
            <w:tcW w:w="7716" w:type="dxa"/>
            <w:vAlign w:val="center"/>
          </w:tcPr>
          <w:p w:rsidR="00684E0C" w:rsidRPr="008C1144" w:rsidRDefault="00684E0C" w:rsidP="00684E0C">
            <w:pPr>
              <w:spacing w:after="60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8C1144">
              <w:rPr>
                <w:rFonts w:ascii="Arial" w:hAnsi="Arial" w:cs="Arial"/>
                <w:sz w:val="20"/>
                <w:szCs w:val="20"/>
              </w:rPr>
              <w:t>Experience of working with an interpreter whilst counselling clients</w:t>
            </w:r>
          </w:p>
        </w:tc>
        <w:tc>
          <w:tcPr>
            <w:tcW w:w="1191" w:type="dxa"/>
            <w:vAlign w:val="center"/>
          </w:tcPr>
          <w:p w:rsidR="00684E0C" w:rsidRPr="008C1144" w:rsidRDefault="00684E0C" w:rsidP="00684E0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C1144">
              <w:rPr>
                <w:rFonts w:ascii="Arial" w:hAnsi="Arial" w:cs="Arial"/>
                <w:sz w:val="20"/>
                <w:szCs w:val="20"/>
                <w:lang w:eastAsia="en-GB"/>
              </w:rPr>
              <w:t>D</w:t>
            </w:r>
          </w:p>
        </w:tc>
        <w:tc>
          <w:tcPr>
            <w:tcW w:w="397" w:type="dxa"/>
            <w:vAlign w:val="center"/>
          </w:tcPr>
          <w:p w:rsidR="00684E0C" w:rsidRPr="008C1144" w:rsidRDefault="00684E0C" w:rsidP="00684E0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dxa"/>
            <w:vAlign w:val="center"/>
          </w:tcPr>
          <w:p w:rsidR="00684E0C" w:rsidRPr="008C1144" w:rsidRDefault="00684E0C" w:rsidP="00684E0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dxa"/>
            <w:vAlign w:val="center"/>
          </w:tcPr>
          <w:p w:rsidR="00684E0C" w:rsidRPr="008C1144" w:rsidRDefault="00684E0C" w:rsidP="00684E0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dxa"/>
            <w:vAlign w:val="center"/>
          </w:tcPr>
          <w:p w:rsidR="00684E0C" w:rsidRPr="008C1144" w:rsidRDefault="00684E0C" w:rsidP="00684E0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8C1144" w:rsidRPr="008C1144" w:rsidTr="006D5E07">
        <w:trPr>
          <w:cantSplit/>
          <w:trHeight w:val="283"/>
        </w:trPr>
        <w:tc>
          <w:tcPr>
            <w:tcW w:w="7716" w:type="dxa"/>
          </w:tcPr>
          <w:p w:rsidR="00684E0C" w:rsidRPr="008C1144" w:rsidRDefault="00D37D4B" w:rsidP="00684E0C">
            <w:pPr>
              <w:spacing w:after="60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8C1144">
              <w:rPr>
                <w:rFonts w:ascii="Arial" w:hAnsi="Arial" w:cs="Arial"/>
                <w:sz w:val="20"/>
                <w:szCs w:val="20"/>
              </w:rPr>
              <w:t>E</w:t>
            </w:r>
            <w:r w:rsidR="00684E0C" w:rsidRPr="008C1144">
              <w:rPr>
                <w:rFonts w:ascii="Arial" w:hAnsi="Arial" w:cs="Arial"/>
                <w:sz w:val="20"/>
                <w:szCs w:val="20"/>
              </w:rPr>
              <w:t>xperience of counselling women survivors aged 13 + who have experienced any form of sexual violence at any time in their lives</w:t>
            </w:r>
          </w:p>
        </w:tc>
        <w:tc>
          <w:tcPr>
            <w:tcW w:w="1191" w:type="dxa"/>
            <w:vAlign w:val="center"/>
          </w:tcPr>
          <w:p w:rsidR="00684E0C" w:rsidRPr="008C1144" w:rsidRDefault="00684E0C" w:rsidP="00684E0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C1144">
              <w:rPr>
                <w:rFonts w:ascii="Arial" w:hAnsi="Arial" w:cs="Arial"/>
                <w:sz w:val="20"/>
                <w:szCs w:val="20"/>
                <w:lang w:eastAsia="en-GB"/>
              </w:rPr>
              <w:t>E</w:t>
            </w:r>
          </w:p>
        </w:tc>
        <w:tc>
          <w:tcPr>
            <w:tcW w:w="397" w:type="dxa"/>
            <w:vAlign w:val="center"/>
          </w:tcPr>
          <w:p w:rsidR="00684E0C" w:rsidRPr="008C1144" w:rsidRDefault="00684E0C" w:rsidP="00684E0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684E0C" w:rsidRPr="008C1144" w:rsidRDefault="00684E0C" w:rsidP="00684E0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684E0C" w:rsidRPr="008C1144" w:rsidRDefault="00684E0C" w:rsidP="00684E0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dxa"/>
            <w:vAlign w:val="center"/>
          </w:tcPr>
          <w:p w:rsidR="00684E0C" w:rsidRPr="008C1144" w:rsidRDefault="00684E0C" w:rsidP="00684E0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8C1144" w:rsidRPr="008C1144" w:rsidTr="00021E51">
        <w:trPr>
          <w:cantSplit/>
          <w:trHeight w:val="283"/>
        </w:trPr>
        <w:tc>
          <w:tcPr>
            <w:tcW w:w="7716" w:type="dxa"/>
            <w:vAlign w:val="center"/>
          </w:tcPr>
          <w:p w:rsidR="00684E0C" w:rsidRPr="008C1144" w:rsidRDefault="00684E0C" w:rsidP="00684E0C">
            <w:pPr>
              <w:spacing w:after="60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8C1144">
              <w:rPr>
                <w:rFonts w:ascii="Arial" w:hAnsi="Arial" w:cs="Arial"/>
                <w:sz w:val="20"/>
                <w:szCs w:val="20"/>
              </w:rPr>
              <w:t xml:space="preserve">Understand the role counselling plays in supporting women survivors of sexual violence. </w:t>
            </w:r>
          </w:p>
        </w:tc>
        <w:tc>
          <w:tcPr>
            <w:tcW w:w="1191" w:type="dxa"/>
            <w:vAlign w:val="center"/>
          </w:tcPr>
          <w:p w:rsidR="00684E0C" w:rsidRPr="008C1144" w:rsidRDefault="00684E0C" w:rsidP="00684E0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C1144">
              <w:rPr>
                <w:rFonts w:ascii="Arial" w:hAnsi="Arial" w:cs="Arial"/>
                <w:sz w:val="20"/>
                <w:szCs w:val="20"/>
                <w:lang w:eastAsia="en-GB"/>
              </w:rPr>
              <w:t>E</w:t>
            </w:r>
          </w:p>
        </w:tc>
        <w:tc>
          <w:tcPr>
            <w:tcW w:w="397" w:type="dxa"/>
            <w:vAlign w:val="center"/>
          </w:tcPr>
          <w:p w:rsidR="00684E0C" w:rsidRPr="008C1144" w:rsidRDefault="00684E0C" w:rsidP="00684E0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dxa"/>
            <w:vAlign w:val="center"/>
          </w:tcPr>
          <w:p w:rsidR="00684E0C" w:rsidRPr="008C1144" w:rsidRDefault="00684E0C" w:rsidP="00684E0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dxa"/>
            <w:vAlign w:val="center"/>
          </w:tcPr>
          <w:p w:rsidR="00684E0C" w:rsidRPr="008C1144" w:rsidRDefault="00684E0C" w:rsidP="00684E0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dxa"/>
            <w:vAlign w:val="center"/>
          </w:tcPr>
          <w:p w:rsidR="00684E0C" w:rsidRPr="008C1144" w:rsidRDefault="00684E0C" w:rsidP="00684E0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8C1144" w:rsidRPr="008C1144" w:rsidTr="006D5E07">
        <w:trPr>
          <w:cantSplit/>
          <w:trHeight w:val="283"/>
        </w:trPr>
        <w:tc>
          <w:tcPr>
            <w:tcW w:w="7716" w:type="dxa"/>
          </w:tcPr>
          <w:p w:rsidR="00684E0C" w:rsidRPr="008C1144" w:rsidRDefault="00684E0C" w:rsidP="00684E0C">
            <w:pPr>
              <w:spacing w:after="60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8C1144">
              <w:rPr>
                <w:rFonts w:ascii="Arial" w:hAnsi="Arial" w:cs="Arial"/>
                <w:sz w:val="20"/>
                <w:szCs w:val="20"/>
              </w:rPr>
              <w:t>A feminist perspective on sexual violence, and an awareness and understanding of the government’s agenda</w:t>
            </w:r>
            <w:r w:rsidR="00E54367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191" w:type="dxa"/>
            <w:vAlign w:val="center"/>
          </w:tcPr>
          <w:p w:rsidR="00684E0C" w:rsidRPr="008C1144" w:rsidRDefault="00684E0C" w:rsidP="00684E0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C1144">
              <w:rPr>
                <w:rFonts w:ascii="Arial" w:hAnsi="Arial" w:cs="Arial"/>
                <w:sz w:val="20"/>
                <w:szCs w:val="20"/>
                <w:lang w:eastAsia="en-GB"/>
              </w:rPr>
              <w:t>E</w:t>
            </w:r>
          </w:p>
        </w:tc>
        <w:tc>
          <w:tcPr>
            <w:tcW w:w="397" w:type="dxa"/>
            <w:vAlign w:val="center"/>
          </w:tcPr>
          <w:p w:rsidR="00684E0C" w:rsidRPr="008C1144" w:rsidRDefault="00684E0C" w:rsidP="00684E0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684E0C" w:rsidRPr="008C1144" w:rsidRDefault="00684E0C" w:rsidP="00684E0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684E0C" w:rsidRPr="008C1144" w:rsidRDefault="00684E0C" w:rsidP="00684E0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dxa"/>
            <w:vAlign w:val="center"/>
          </w:tcPr>
          <w:p w:rsidR="00684E0C" w:rsidRPr="008C1144" w:rsidRDefault="00684E0C" w:rsidP="00684E0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8C1144" w:rsidRPr="008C1144" w:rsidTr="009F1E97">
        <w:trPr>
          <w:cantSplit/>
          <w:trHeight w:val="283"/>
        </w:trPr>
        <w:tc>
          <w:tcPr>
            <w:tcW w:w="7716" w:type="dxa"/>
            <w:vAlign w:val="center"/>
          </w:tcPr>
          <w:p w:rsidR="00684E0C" w:rsidRPr="008C1144" w:rsidRDefault="00684E0C" w:rsidP="00684E0C">
            <w:pPr>
              <w:spacing w:after="60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8C1144">
              <w:rPr>
                <w:rFonts w:ascii="Arial" w:hAnsi="Arial" w:cs="Arial"/>
                <w:sz w:val="20"/>
                <w:szCs w:val="20"/>
              </w:rPr>
              <w:t>Understanding of Rape Crisis Ethos</w:t>
            </w:r>
          </w:p>
        </w:tc>
        <w:tc>
          <w:tcPr>
            <w:tcW w:w="1191" w:type="dxa"/>
            <w:vAlign w:val="center"/>
          </w:tcPr>
          <w:p w:rsidR="00684E0C" w:rsidRPr="008C1144" w:rsidRDefault="00684E0C" w:rsidP="00684E0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C1144">
              <w:rPr>
                <w:rFonts w:ascii="Arial" w:hAnsi="Arial" w:cs="Arial"/>
                <w:sz w:val="20"/>
                <w:szCs w:val="20"/>
                <w:lang w:eastAsia="en-GB"/>
              </w:rPr>
              <w:t>E</w:t>
            </w:r>
          </w:p>
        </w:tc>
        <w:tc>
          <w:tcPr>
            <w:tcW w:w="397" w:type="dxa"/>
            <w:vAlign w:val="center"/>
          </w:tcPr>
          <w:p w:rsidR="00684E0C" w:rsidRPr="008C1144" w:rsidRDefault="00684E0C" w:rsidP="00684E0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dxa"/>
            <w:vAlign w:val="center"/>
          </w:tcPr>
          <w:p w:rsidR="00684E0C" w:rsidRPr="008C1144" w:rsidRDefault="00684E0C" w:rsidP="00684E0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dxa"/>
            <w:vAlign w:val="center"/>
          </w:tcPr>
          <w:p w:rsidR="00684E0C" w:rsidRPr="008C1144" w:rsidRDefault="00684E0C" w:rsidP="00684E0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dxa"/>
            <w:vAlign w:val="center"/>
          </w:tcPr>
          <w:p w:rsidR="00684E0C" w:rsidRPr="008C1144" w:rsidRDefault="00684E0C" w:rsidP="00684E0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8C1144" w:rsidRPr="008C1144" w:rsidTr="006D5E07">
        <w:trPr>
          <w:cantSplit/>
          <w:trHeight w:val="283"/>
        </w:trPr>
        <w:tc>
          <w:tcPr>
            <w:tcW w:w="7716" w:type="dxa"/>
          </w:tcPr>
          <w:p w:rsidR="00684E0C" w:rsidRPr="008C1144" w:rsidRDefault="00684E0C" w:rsidP="00684E0C">
            <w:pPr>
              <w:spacing w:after="60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8C1144">
              <w:rPr>
                <w:rFonts w:ascii="Arial" w:hAnsi="Arial" w:cs="Arial"/>
                <w:sz w:val="20"/>
                <w:szCs w:val="20"/>
              </w:rPr>
              <w:t xml:space="preserve">Experience of delivering Rape Crisis Helpline support. </w:t>
            </w:r>
          </w:p>
        </w:tc>
        <w:tc>
          <w:tcPr>
            <w:tcW w:w="1191" w:type="dxa"/>
            <w:vAlign w:val="center"/>
          </w:tcPr>
          <w:p w:rsidR="00684E0C" w:rsidRPr="008C1144" w:rsidRDefault="00D37D4B" w:rsidP="00684E0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C1144">
              <w:rPr>
                <w:rFonts w:ascii="Arial" w:hAnsi="Arial" w:cs="Arial"/>
                <w:sz w:val="20"/>
                <w:szCs w:val="20"/>
                <w:lang w:eastAsia="en-GB"/>
              </w:rPr>
              <w:t xml:space="preserve"> D</w:t>
            </w:r>
          </w:p>
        </w:tc>
        <w:tc>
          <w:tcPr>
            <w:tcW w:w="397" w:type="dxa"/>
            <w:vAlign w:val="center"/>
          </w:tcPr>
          <w:p w:rsidR="00684E0C" w:rsidRPr="008C1144" w:rsidRDefault="00684E0C" w:rsidP="00684E0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684E0C" w:rsidRPr="008C1144" w:rsidRDefault="00684E0C" w:rsidP="00684E0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684E0C" w:rsidRPr="008C1144" w:rsidRDefault="00684E0C" w:rsidP="00684E0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dxa"/>
            <w:vAlign w:val="center"/>
          </w:tcPr>
          <w:p w:rsidR="00684E0C" w:rsidRPr="008C1144" w:rsidRDefault="00684E0C" w:rsidP="00684E0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8C1144" w:rsidRPr="008C1144" w:rsidTr="00021E51">
        <w:trPr>
          <w:cantSplit/>
          <w:trHeight w:val="283"/>
        </w:trPr>
        <w:tc>
          <w:tcPr>
            <w:tcW w:w="7716" w:type="dxa"/>
            <w:vAlign w:val="center"/>
          </w:tcPr>
          <w:p w:rsidR="00684E0C" w:rsidRPr="008C1144" w:rsidRDefault="00684E0C" w:rsidP="00684E0C">
            <w:pPr>
              <w:spacing w:after="60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8C1144">
              <w:rPr>
                <w:rFonts w:ascii="Arial" w:hAnsi="Arial" w:cs="Arial"/>
                <w:sz w:val="20"/>
                <w:szCs w:val="20"/>
              </w:rPr>
              <w:t>Understand and adhere to counselling ethics and confidentiality in line with the BACP Ethical Framework and RCTN Policies and Guidelines and Rape Crisis National Standards</w:t>
            </w:r>
          </w:p>
        </w:tc>
        <w:tc>
          <w:tcPr>
            <w:tcW w:w="1191" w:type="dxa"/>
            <w:vAlign w:val="center"/>
          </w:tcPr>
          <w:p w:rsidR="00684E0C" w:rsidRPr="008C1144" w:rsidRDefault="00684E0C" w:rsidP="00684E0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C1144">
              <w:rPr>
                <w:rFonts w:ascii="Arial" w:hAnsi="Arial" w:cs="Arial"/>
                <w:sz w:val="20"/>
                <w:szCs w:val="20"/>
                <w:lang w:eastAsia="en-GB"/>
              </w:rPr>
              <w:t>E</w:t>
            </w:r>
          </w:p>
        </w:tc>
        <w:tc>
          <w:tcPr>
            <w:tcW w:w="397" w:type="dxa"/>
            <w:vAlign w:val="center"/>
          </w:tcPr>
          <w:p w:rsidR="00684E0C" w:rsidRPr="008C1144" w:rsidRDefault="00684E0C" w:rsidP="00684E0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dxa"/>
            <w:vAlign w:val="center"/>
          </w:tcPr>
          <w:p w:rsidR="00684E0C" w:rsidRPr="008C1144" w:rsidRDefault="00684E0C" w:rsidP="00684E0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dxa"/>
            <w:vAlign w:val="center"/>
          </w:tcPr>
          <w:p w:rsidR="00684E0C" w:rsidRPr="008C1144" w:rsidRDefault="00684E0C" w:rsidP="00684E0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dxa"/>
            <w:vAlign w:val="center"/>
          </w:tcPr>
          <w:p w:rsidR="00684E0C" w:rsidRPr="008C1144" w:rsidRDefault="00684E0C" w:rsidP="00684E0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8C1144" w:rsidRPr="008C1144" w:rsidTr="00021E51">
        <w:trPr>
          <w:cantSplit/>
          <w:trHeight w:val="283"/>
        </w:trPr>
        <w:tc>
          <w:tcPr>
            <w:tcW w:w="7716" w:type="dxa"/>
          </w:tcPr>
          <w:p w:rsidR="00684E0C" w:rsidRPr="008C1144" w:rsidRDefault="00684E0C" w:rsidP="00684E0C">
            <w:pPr>
              <w:spacing w:after="60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8C1144">
              <w:rPr>
                <w:rFonts w:ascii="Arial" w:hAnsi="Arial" w:cs="Arial"/>
                <w:sz w:val="20"/>
                <w:szCs w:val="20"/>
              </w:rPr>
              <w:t>Understands the importance of confidentiality, safeguarding, handling sensitive personal data, and data protection</w:t>
            </w:r>
          </w:p>
        </w:tc>
        <w:tc>
          <w:tcPr>
            <w:tcW w:w="1191" w:type="dxa"/>
            <w:vAlign w:val="center"/>
          </w:tcPr>
          <w:p w:rsidR="00684E0C" w:rsidRPr="008C1144" w:rsidRDefault="00684E0C" w:rsidP="00684E0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C1144">
              <w:rPr>
                <w:rFonts w:ascii="Arial" w:hAnsi="Arial" w:cs="Arial"/>
                <w:sz w:val="20"/>
                <w:szCs w:val="20"/>
                <w:lang w:eastAsia="en-GB"/>
              </w:rPr>
              <w:t>E</w:t>
            </w:r>
          </w:p>
        </w:tc>
        <w:tc>
          <w:tcPr>
            <w:tcW w:w="397" w:type="dxa"/>
            <w:vAlign w:val="center"/>
          </w:tcPr>
          <w:p w:rsidR="00684E0C" w:rsidRPr="008C1144" w:rsidRDefault="00684E0C" w:rsidP="00684E0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684E0C" w:rsidRPr="008C1144" w:rsidRDefault="00684E0C" w:rsidP="00684E0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684E0C" w:rsidRPr="008C1144" w:rsidRDefault="00684E0C" w:rsidP="00684E0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dxa"/>
            <w:vAlign w:val="center"/>
          </w:tcPr>
          <w:p w:rsidR="00684E0C" w:rsidRPr="008C1144" w:rsidRDefault="00684E0C" w:rsidP="00684E0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8C1144" w:rsidRPr="008C1144" w:rsidTr="006D5E07">
        <w:trPr>
          <w:cantSplit/>
          <w:trHeight w:val="283"/>
        </w:trPr>
        <w:tc>
          <w:tcPr>
            <w:tcW w:w="7716" w:type="dxa"/>
          </w:tcPr>
          <w:p w:rsidR="00684E0C" w:rsidRPr="008C1144" w:rsidRDefault="00684E0C" w:rsidP="00684E0C">
            <w:pPr>
              <w:spacing w:after="60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8C1144">
              <w:rPr>
                <w:rFonts w:ascii="Arial" w:hAnsi="Arial" w:cs="Arial"/>
                <w:sz w:val="20"/>
                <w:szCs w:val="20"/>
              </w:rPr>
              <w:t>Experience of counselling clients who are going through the Criminal Justice System and the boundaries around Pre-Trial Therapy</w:t>
            </w:r>
          </w:p>
        </w:tc>
        <w:tc>
          <w:tcPr>
            <w:tcW w:w="1191" w:type="dxa"/>
            <w:vAlign w:val="center"/>
          </w:tcPr>
          <w:p w:rsidR="00684E0C" w:rsidRPr="008C1144" w:rsidRDefault="00684E0C" w:rsidP="00684E0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C1144">
              <w:rPr>
                <w:rFonts w:ascii="Arial" w:hAnsi="Arial" w:cs="Arial"/>
                <w:sz w:val="20"/>
                <w:szCs w:val="20"/>
                <w:lang w:eastAsia="en-GB"/>
              </w:rPr>
              <w:t>D</w:t>
            </w:r>
          </w:p>
        </w:tc>
        <w:tc>
          <w:tcPr>
            <w:tcW w:w="397" w:type="dxa"/>
            <w:vAlign w:val="center"/>
          </w:tcPr>
          <w:p w:rsidR="00684E0C" w:rsidRPr="008C1144" w:rsidRDefault="00684E0C" w:rsidP="00684E0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684E0C" w:rsidRPr="008C1144" w:rsidRDefault="00684E0C" w:rsidP="00684E0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684E0C" w:rsidRPr="008C1144" w:rsidRDefault="00684E0C" w:rsidP="00684E0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dxa"/>
            <w:vAlign w:val="center"/>
          </w:tcPr>
          <w:p w:rsidR="00684E0C" w:rsidRPr="008C1144" w:rsidRDefault="00684E0C" w:rsidP="00684E0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8C1144" w:rsidRPr="008C1144" w:rsidTr="006D5E07">
        <w:trPr>
          <w:cantSplit/>
          <w:trHeight w:val="283"/>
        </w:trPr>
        <w:tc>
          <w:tcPr>
            <w:tcW w:w="7716" w:type="dxa"/>
          </w:tcPr>
          <w:p w:rsidR="00684E0C" w:rsidRPr="008C1144" w:rsidRDefault="00D37D4B" w:rsidP="00684E0C">
            <w:pPr>
              <w:spacing w:after="60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8C1144">
              <w:rPr>
                <w:rFonts w:ascii="Arial" w:hAnsi="Arial" w:cs="Arial"/>
                <w:sz w:val="20"/>
                <w:szCs w:val="20"/>
              </w:rPr>
              <w:t>Experience of m</w:t>
            </w:r>
            <w:r w:rsidR="00684E0C" w:rsidRPr="008C1144">
              <w:rPr>
                <w:rFonts w:ascii="Arial" w:hAnsi="Arial" w:cs="Arial"/>
                <w:sz w:val="20"/>
                <w:szCs w:val="20"/>
              </w:rPr>
              <w:t>onitoring and evaluation methods and processes</w:t>
            </w:r>
          </w:p>
        </w:tc>
        <w:tc>
          <w:tcPr>
            <w:tcW w:w="1191" w:type="dxa"/>
            <w:vAlign w:val="center"/>
          </w:tcPr>
          <w:p w:rsidR="00684E0C" w:rsidRPr="008C1144" w:rsidRDefault="00684E0C" w:rsidP="00684E0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C1144">
              <w:rPr>
                <w:rFonts w:ascii="Arial" w:hAnsi="Arial" w:cs="Arial"/>
                <w:sz w:val="20"/>
                <w:szCs w:val="20"/>
                <w:lang w:eastAsia="en-GB"/>
              </w:rPr>
              <w:t>D</w:t>
            </w:r>
          </w:p>
        </w:tc>
        <w:tc>
          <w:tcPr>
            <w:tcW w:w="397" w:type="dxa"/>
            <w:vAlign w:val="center"/>
          </w:tcPr>
          <w:p w:rsidR="00684E0C" w:rsidRPr="008C1144" w:rsidRDefault="00684E0C" w:rsidP="00684E0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dxa"/>
            <w:vAlign w:val="center"/>
          </w:tcPr>
          <w:p w:rsidR="00684E0C" w:rsidRPr="008C1144" w:rsidRDefault="00684E0C" w:rsidP="00684E0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dxa"/>
            <w:vAlign w:val="center"/>
          </w:tcPr>
          <w:p w:rsidR="00684E0C" w:rsidRPr="008C1144" w:rsidRDefault="00684E0C" w:rsidP="00684E0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dxa"/>
            <w:vAlign w:val="center"/>
          </w:tcPr>
          <w:p w:rsidR="00684E0C" w:rsidRPr="008C1144" w:rsidRDefault="00684E0C" w:rsidP="00684E0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8C1144" w:rsidRPr="008C1144" w:rsidTr="006D5E07">
        <w:trPr>
          <w:cantSplit/>
          <w:trHeight w:val="283"/>
        </w:trPr>
        <w:tc>
          <w:tcPr>
            <w:tcW w:w="7716" w:type="dxa"/>
          </w:tcPr>
          <w:p w:rsidR="00684E0C" w:rsidRPr="008C1144" w:rsidRDefault="00D37D4B" w:rsidP="00684E0C">
            <w:pPr>
              <w:spacing w:after="60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8C1144">
              <w:rPr>
                <w:rFonts w:ascii="Arial" w:hAnsi="Arial" w:cs="Arial"/>
                <w:sz w:val="20"/>
                <w:szCs w:val="20"/>
              </w:rPr>
              <w:t>Experience of w</w:t>
            </w:r>
            <w:r w:rsidR="00684E0C" w:rsidRPr="008C1144">
              <w:rPr>
                <w:rFonts w:ascii="Arial" w:hAnsi="Arial" w:cs="Arial"/>
                <w:sz w:val="20"/>
                <w:szCs w:val="20"/>
              </w:rPr>
              <w:t>orking to targets and deadlines</w:t>
            </w:r>
          </w:p>
        </w:tc>
        <w:tc>
          <w:tcPr>
            <w:tcW w:w="1191" w:type="dxa"/>
            <w:vAlign w:val="center"/>
          </w:tcPr>
          <w:p w:rsidR="00684E0C" w:rsidRPr="008C1144" w:rsidRDefault="00684E0C" w:rsidP="00684E0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C1144">
              <w:rPr>
                <w:rFonts w:ascii="Arial" w:hAnsi="Arial" w:cs="Arial"/>
                <w:sz w:val="20"/>
                <w:szCs w:val="20"/>
                <w:lang w:eastAsia="en-GB"/>
              </w:rPr>
              <w:t>E</w:t>
            </w:r>
          </w:p>
        </w:tc>
        <w:tc>
          <w:tcPr>
            <w:tcW w:w="397" w:type="dxa"/>
            <w:vAlign w:val="center"/>
          </w:tcPr>
          <w:p w:rsidR="00684E0C" w:rsidRPr="008C1144" w:rsidRDefault="00684E0C" w:rsidP="00684E0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684E0C" w:rsidRPr="008C1144" w:rsidRDefault="00684E0C" w:rsidP="00684E0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684E0C" w:rsidRPr="008C1144" w:rsidRDefault="00684E0C" w:rsidP="00684E0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dxa"/>
            <w:vAlign w:val="center"/>
          </w:tcPr>
          <w:p w:rsidR="00684E0C" w:rsidRPr="008C1144" w:rsidRDefault="00684E0C" w:rsidP="00684E0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8C1144" w:rsidRPr="008C1144" w:rsidTr="006D5E07">
        <w:trPr>
          <w:cantSplit/>
          <w:trHeight w:val="283"/>
        </w:trPr>
        <w:tc>
          <w:tcPr>
            <w:tcW w:w="7716" w:type="dxa"/>
            <w:vAlign w:val="center"/>
          </w:tcPr>
          <w:p w:rsidR="00684E0C" w:rsidRPr="008C1144" w:rsidRDefault="00684E0C" w:rsidP="00684E0C">
            <w:pPr>
              <w:spacing w:after="60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8C1144">
              <w:rPr>
                <w:rFonts w:ascii="Arial" w:hAnsi="Arial" w:cs="Arial"/>
                <w:sz w:val="20"/>
                <w:szCs w:val="20"/>
              </w:rPr>
              <w:t>Working in a multi-disciplinary team and understand and respect the importance of maintaining clear boundaries between yourself and the client and between yourself and other workers undertaking complementary roles to yourself</w:t>
            </w:r>
          </w:p>
        </w:tc>
        <w:tc>
          <w:tcPr>
            <w:tcW w:w="1191" w:type="dxa"/>
            <w:vAlign w:val="center"/>
          </w:tcPr>
          <w:p w:rsidR="00684E0C" w:rsidRPr="008C1144" w:rsidRDefault="00684E0C" w:rsidP="00684E0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C1144">
              <w:rPr>
                <w:rFonts w:ascii="Arial" w:hAnsi="Arial" w:cs="Arial"/>
                <w:sz w:val="20"/>
                <w:szCs w:val="20"/>
                <w:lang w:eastAsia="en-GB"/>
              </w:rPr>
              <w:t>E</w:t>
            </w:r>
          </w:p>
        </w:tc>
        <w:tc>
          <w:tcPr>
            <w:tcW w:w="397" w:type="dxa"/>
            <w:vAlign w:val="center"/>
          </w:tcPr>
          <w:p w:rsidR="00684E0C" w:rsidRPr="008C1144" w:rsidRDefault="00684E0C" w:rsidP="00684E0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dxa"/>
            <w:vAlign w:val="center"/>
          </w:tcPr>
          <w:p w:rsidR="00684E0C" w:rsidRPr="008C1144" w:rsidRDefault="00684E0C" w:rsidP="00684E0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dxa"/>
            <w:vAlign w:val="center"/>
          </w:tcPr>
          <w:p w:rsidR="00684E0C" w:rsidRPr="008C1144" w:rsidRDefault="00684E0C" w:rsidP="00684E0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dxa"/>
            <w:vAlign w:val="center"/>
          </w:tcPr>
          <w:p w:rsidR="00684E0C" w:rsidRPr="008C1144" w:rsidRDefault="00684E0C" w:rsidP="00684E0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8C1144" w:rsidRPr="008C1144" w:rsidTr="006D5E07">
        <w:trPr>
          <w:cantSplit/>
          <w:trHeight w:val="283"/>
        </w:trPr>
        <w:tc>
          <w:tcPr>
            <w:tcW w:w="10495" w:type="dxa"/>
            <w:gridSpan w:val="6"/>
            <w:shd w:val="clear" w:color="auto" w:fill="D9D9D9" w:themeFill="background1" w:themeFillShade="D9"/>
            <w:vAlign w:val="center"/>
          </w:tcPr>
          <w:p w:rsidR="00684E0C" w:rsidRPr="008C1144" w:rsidRDefault="00684E0C" w:rsidP="00684E0C">
            <w:pPr>
              <w:spacing w:after="60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8C1144">
              <w:rPr>
                <w:rFonts w:ascii="Arial" w:hAnsi="Arial" w:cs="Arial"/>
                <w:b/>
                <w:sz w:val="20"/>
                <w:szCs w:val="20"/>
              </w:rPr>
              <w:t>Ability/Skills</w:t>
            </w:r>
          </w:p>
        </w:tc>
      </w:tr>
      <w:tr w:rsidR="008C1144" w:rsidRPr="008C1144" w:rsidTr="006D5E07">
        <w:trPr>
          <w:cantSplit/>
          <w:trHeight w:val="283"/>
        </w:trPr>
        <w:tc>
          <w:tcPr>
            <w:tcW w:w="7716" w:type="dxa"/>
          </w:tcPr>
          <w:p w:rsidR="00684E0C" w:rsidRPr="008C1144" w:rsidRDefault="00684E0C" w:rsidP="00684E0C">
            <w:pPr>
              <w:spacing w:after="60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8C1144">
              <w:rPr>
                <w:rFonts w:ascii="Arial" w:hAnsi="Arial" w:cs="Arial"/>
                <w:sz w:val="20"/>
                <w:szCs w:val="20"/>
              </w:rPr>
              <w:t>Excellent interpersonal, organisational and time management skills</w:t>
            </w:r>
          </w:p>
        </w:tc>
        <w:tc>
          <w:tcPr>
            <w:tcW w:w="1191" w:type="dxa"/>
            <w:vAlign w:val="center"/>
          </w:tcPr>
          <w:p w:rsidR="00684E0C" w:rsidRPr="008C1144" w:rsidRDefault="00684E0C" w:rsidP="00684E0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C1144">
              <w:rPr>
                <w:rFonts w:ascii="Arial" w:hAnsi="Arial" w:cs="Arial"/>
                <w:sz w:val="20"/>
                <w:szCs w:val="20"/>
                <w:lang w:eastAsia="en-GB"/>
              </w:rPr>
              <w:t>E</w:t>
            </w:r>
          </w:p>
        </w:tc>
        <w:tc>
          <w:tcPr>
            <w:tcW w:w="397" w:type="dxa"/>
            <w:vAlign w:val="center"/>
          </w:tcPr>
          <w:p w:rsidR="00684E0C" w:rsidRPr="008C1144" w:rsidRDefault="00684E0C" w:rsidP="00684E0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684E0C" w:rsidRPr="008C1144" w:rsidRDefault="00684E0C" w:rsidP="00684E0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684E0C" w:rsidRPr="008C1144" w:rsidRDefault="00684E0C" w:rsidP="00684E0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dxa"/>
            <w:vAlign w:val="center"/>
          </w:tcPr>
          <w:p w:rsidR="00684E0C" w:rsidRPr="008C1144" w:rsidRDefault="00684E0C" w:rsidP="00684E0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8C1144" w:rsidRPr="008C1144" w:rsidTr="006D5E07">
        <w:trPr>
          <w:cantSplit/>
          <w:trHeight w:val="283"/>
        </w:trPr>
        <w:tc>
          <w:tcPr>
            <w:tcW w:w="7716" w:type="dxa"/>
          </w:tcPr>
          <w:p w:rsidR="00684E0C" w:rsidRPr="008C1144" w:rsidRDefault="00684E0C" w:rsidP="00684E0C">
            <w:pPr>
              <w:spacing w:after="60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8C1144">
              <w:rPr>
                <w:rFonts w:ascii="Arial" w:hAnsi="Arial" w:cs="Arial"/>
                <w:sz w:val="20"/>
                <w:szCs w:val="20"/>
              </w:rPr>
              <w:t>Can communicate effectively orally, in writing and via computer system</w:t>
            </w:r>
          </w:p>
        </w:tc>
        <w:tc>
          <w:tcPr>
            <w:tcW w:w="1191" w:type="dxa"/>
            <w:vAlign w:val="center"/>
          </w:tcPr>
          <w:p w:rsidR="00684E0C" w:rsidRPr="008C1144" w:rsidRDefault="00684E0C" w:rsidP="00684E0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C1144">
              <w:rPr>
                <w:rFonts w:ascii="Arial" w:hAnsi="Arial" w:cs="Arial"/>
                <w:sz w:val="20"/>
                <w:szCs w:val="20"/>
                <w:lang w:eastAsia="en-GB"/>
              </w:rPr>
              <w:t>E</w:t>
            </w:r>
          </w:p>
        </w:tc>
        <w:tc>
          <w:tcPr>
            <w:tcW w:w="397" w:type="dxa"/>
            <w:vAlign w:val="center"/>
          </w:tcPr>
          <w:p w:rsidR="00684E0C" w:rsidRPr="008C1144" w:rsidRDefault="00684E0C" w:rsidP="00684E0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684E0C" w:rsidRPr="008C1144" w:rsidRDefault="00684E0C" w:rsidP="00684E0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684E0C" w:rsidRPr="008C1144" w:rsidRDefault="00684E0C" w:rsidP="00684E0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dxa"/>
            <w:vAlign w:val="center"/>
          </w:tcPr>
          <w:p w:rsidR="00684E0C" w:rsidRPr="008C1144" w:rsidRDefault="00684E0C" w:rsidP="00684E0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8C1144" w:rsidRPr="008C1144" w:rsidTr="006D5E07">
        <w:trPr>
          <w:cantSplit/>
          <w:trHeight w:val="283"/>
        </w:trPr>
        <w:tc>
          <w:tcPr>
            <w:tcW w:w="7716" w:type="dxa"/>
          </w:tcPr>
          <w:p w:rsidR="00684E0C" w:rsidRPr="008C1144" w:rsidRDefault="00684E0C" w:rsidP="00684E0C">
            <w:pPr>
              <w:spacing w:after="60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8C1144">
              <w:rPr>
                <w:rFonts w:ascii="Arial" w:hAnsi="Arial" w:cs="Arial"/>
                <w:sz w:val="20"/>
                <w:szCs w:val="20"/>
              </w:rPr>
              <w:t>Work under own initiative and/or as part of a team</w:t>
            </w:r>
          </w:p>
        </w:tc>
        <w:tc>
          <w:tcPr>
            <w:tcW w:w="1191" w:type="dxa"/>
            <w:vAlign w:val="center"/>
          </w:tcPr>
          <w:p w:rsidR="00684E0C" w:rsidRPr="008C1144" w:rsidRDefault="00684E0C" w:rsidP="00684E0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C1144">
              <w:rPr>
                <w:rFonts w:ascii="Arial" w:hAnsi="Arial" w:cs="Arial"/>
                <w:sz w:val="20"/>
                <w:szCs w:val="20"/>
                <w:lang w:eastAsia="en-GB"/>
              </w:rPr>
              <w:t>E</w:t>
            </w:r>
          </w:p>
        </w:tc>
        <w:tc>
          <w:tcPr>
            <w:tcW w:w="397" w:type="dxa"/>
            <w:vAlign w:val="center"/>
          </w:tcPr>
          <w:p w:rsidR="00684E0C" w:rsidRPr="008C1144" w:rsidRDefault="00684E0C" w:rsidP="00684E0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684E0C" w:rsidRPr="008C1144" w:rsidRDefault="00684E0C" w:rsidP="00684E0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684E0C" w:rsidRPr="008C1144" w:rsidRDefault="00684E0C" w:rsidP="00684E0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dxa"/>
            <w:vAlign w:val="center"/>
          </w:tcPr>
          <w:p w:rsidR="00684E0C" w:rsidRPr="008C1144" w:rsidRDefault="00684E0C" w:rsidP="00684E0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8C1144" w:rsidRPr="008C1144" w:rsidTr="006D5E07">
        <w:trPr>
          <w:cantSplit/>
          <w:trHeight w:val="283"/>
        </w:trPr>
        <w:tc>
          <w:tcPr>
            <w:tcW w:w="7716" w:type="dxa"/>
          </w:tcPr>
          <w:p w:rsidR="00684E0C" w:rsidRPr="008C1144" w:rsidRDefault="00684E0C" w:rsidP="00684E0C">
            <w:pPr>
              <w:spacing w:after="60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8C1144">
              <w:rPr>
                <w:rFonts w:ascii="Arial" w:hAnsi="Arial" w:cs="Arial"/>
                <w:sz w:val="20"/>
                <w:szCs w:val="20"/>
              </w:rPr>
              <w:t>Can maintain accurate and up-to-date records and update computer system</w:t>
            </w:r>
          </w:p>
        </w:tc>
        <w:tc>
          <w:tcPr>
            <w:tcW w:w="1191" w:type="dxa"/>
            <w:vAlign w:val="center"/>
          </w:tcPr>
          <w:p w:rsidR="00684E0C" w:rsidRPr="008C1144" w:rsidRDefault="00684E0C" w:rsidP="00684E0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C1144">
              <w:rPr>
                <w:rFonts w:ascii="Arial" w:hAnsi="Arial" w:cs="Arial"/>
                <w:sz w:val="20"/>
                <w:szCs w:val="20"/>
                <w:lang w:eastAsia="en-GB"/>
              </w:rPr>
              <w:t>E</w:t>
            </w:r>
          </w:p>
        </w:tc>
        <w:tc>
          <w:tcPr>
            <w:tcW w:w="397" w:type="dxa"/>
            <w:vAlign w:val="center"/>
          </w:tcPr>
          <w:p w:rsidR="00684E0C" w:rsidRPr="008C1144" w:rsidRDefault="00684E0C" w:rsidP="00684E0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684E0C" w:rsidRPr="008C1144" w:rsidRDefault="00684E0C" w:rsidP="00684E0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684E0C" w:rsidRPr="008C1144" w:rsidRDefault="00684E0C" w:rsidP="00684E0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dxa"/>
            <w:vAlign w:val="center"/>
          </w:tcPr>
          <w:p w:rsidR="00684E0C" w:rsidRPr="008C1144" w:rsidRDefault="00684E0C" w:rsidP="00684E0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8C1144" w:rsidRPr="008C1144" w:rsidTr="006D5E07">
        <w:trPr>
          <w:cantSplit/>
          <w:trHeight w:val="283"/>
        </w:trPr>
        <w:tc>
          <w:tcPr>
            <w:tcW w:w="7716" w:type="dxa"/>
          </w:tcPr>
          <w:p w:rsidR="00684E0C" w:rsidRPr="008C1144" w:rsidRDefault="00684E0C" w:rsidP="00684E0C">
            <w:pPr>
              <w:spacing w:after="60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8C1144">
              <w:rPr>
                <w:rFonts w:ascii="Arial" w:hAnsi="Arial" w:cs="Arial"/>
                <w:sz w:val="20"/>
                <w:szCs w:val="20"/>
              </w:rPr>
              <w:t>Identify, acknowledge and state own learning needs and maintain CPD in line with BACP requirements</w:t>
            </w:r>
          </w:p>
        </w:tc>
        <w:tc>
          <w:tcPr>
            <w:tcW w:w="1191" w:type="dxa"/>
            <w:vAlign w:val="center"/>
          </w:tcPr>
          <w:p w:rsidR="00684E0C" w:rsidRPr="008C1144" w:rsidRDefault="00684E0C" w:rsidP="00684E0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C1144">
              <w:rPr>
                <w:rFonts w:ascii="Arial" w:hAnsi="Arial" w:cs="Arial"/>
                <w:sz w:val="20"/>
                <w:szCs w:val="20"/>
                <w:lang w:eastAsia="en-GB"/>
              </w:rPr>
              <w:t>E</w:t>
            </w:r>
          </w:p>
        </w:tc>
        <w:tc>
          <w:tcPr>
            <w:tcW w:w="397" w:type="dxa"/>
            <w:vAlign w:val="center"/>
          </w:tcPr>
          <w:p w:rsidR="00684E0C" w:rsidRPr="008C1144" w:rsidRDefault="00684E0C" w:rsidP="00684E0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684E0C" w:rsidRPr="008C1144" w:rsidRDefault="00684E0C" w:rsidP="00684E0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684E0C" w:rsidRPr="008C1144" w:rsidRDefault="00684E0C" w:rsidP="00684E0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dxa"/>
            <w:vAlign w:val="center"/>
          </w:tcPr>
          <w:p w:rsidR="00684E0C" w:rsidRPr="008C1144" w:rsidRDefault="00684E0C" w:rsidP="00684E0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8C1144" w:rsidRPr="008C1144" w:rsidTr="006D5E07">
        <w:trPr>
          <w:cantSplit/>
          <w:trHeight w:val="283"/>
        </w:trPr>
        <w:tc>
          <w:tcPr>
            <w:tcW w:w="7716" w:type="dxa"/>
          </w:tcPr>
          <w:p w:rsidR="00684E0C" w:rsidRPr="008C1144" w:rsidRDefault="00684E0C" w:rsidP="00684E0C">
            <w:pPr>
              <w:spacing w:after="60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8C1144">
              <w:rPr>
                <w:rFonts w:ascii="Arial" w:hAnsi="Arial" w:cs="Arial"/>
                <w:sz w:val="20"/>
                <w:szCs w:val="20"/>
              </w:rPr>
              <w:t>Use of Microsoft Programmes including Word and Outlook</w:t>
            </w:r>
          </w:p>
        </w:tc>
        <w:tc>
          <w:tcPr>
            <w:tcW w:w="1191" w:type="dxa"/>
            <w:vAlign w:val="center"/>
          </w:tcPr>
          <w:p w:rsidR="00684E0C" w:rsidRPr="008C1144" w:rsidRDefault="00684E0C" w:rsidP="00684E0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C1144">
              <w:rPr>
                <w:rFonts w:ascii="Arial" w:hAnsi="Arial" w:cs="Arial"/>
                <w:sz w:val="20"/>
                <w:szCs w:val="20"/>
                <w:lang w:eastAsia="en-GB"/>
              </w:rPr>
              <w:t>D</w:t>
            </w:r>
          </w:p>
        </w:tc>
        <w:tc>
          <w:tcPr>
            <w:tcW w:w="397" w:type="dxa"/>
            <w:vAlign w:val="center"/>
          </w:tcPr>
          <w:p w:rsidR="00684E0C" w:rsidRPr="008C1144" w:rsidRDefault="00684E0C" w:rsidP="00684E0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684E0C" w:rsidRPr="008C1144" w:rsidRDefault="00684E0C" w:rsidP="00684E0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684E0C" w:rsidRPr="008C1144" w:rsidRDefault="00684E0C" w:rsidP="00684E0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dxa"/>
            <w:vAlign w:val="center"/>
          </w:tcPr>
          <w:p w:rsidR="00684E0C" w:rsidRPr="008C1144" w:rsidRDefault="00684E0C" w:rsidP="00684E0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8C1144" w:rsidRPr="008C1144" w:rsidTr="006D5E07">
        <w:trPr>
          <w:cantSplit/>
          <w:trHeight w:val="283"/>
        </w:trPr>
        <w:tc>
          <w:tcPr>
            <w:tcW w:w="10495" w:type="dxa"/>
            <w:gridSpan w:val="6"/>
            <w:shd w:val="clear" w:color="auto" w:fill="D9D9D9" w:themeFill="background1" w:themeFillShade="D9"/>
            <w:vAlign w:val="center"/>
          </w:tcPr>
          <w:p w:rsidR="00684E0C" w:rsidRPr="008C1144" w:rsidRDefault="00684E0C" w:rsidP="00684E0C">
            <w:pPr>
              <w:spacing w:after="60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8C1144">
              <w:rPr>
                <w:rFonts w:ascii="Arial" w:hAnsi="Arial" w:cs="Arial"/>
                <w:b/>
                <w:sz w:val="20"/>
                <w:szCs w:val="20"/>
              </w:rPr>
              <w:t>Attitude/Attributes</w:t>
            </w:r>
          </w:p>
        </w:tc>
      </w:tr>
      <w:tr w:rsidR="008C1144" w:rsidRPr="008C1144" w:rsidTr="006D5E07">
        <w:trPr>
          <w:cantSplit/>
          <w:trHeight w:val="283"/>
        </w:trPr>
        <w:tc>
          <w:tcPr>
            <w:tcW w:w="7716" w:type="dxa"/>
          </w:tcPr>
          <w:p w:rsidR="00684E0C" w:rsidRPr="008C1144" w:rsidRDefault="00684E0C" w:rsidP="00684E0C">
            <w:pPr>
              <w:spacing w:after="60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8C1144">
              <w:rPr>
                <w:rFonts w:ascii="Arial" w:hAnsi="Arial" w:cs="Arial"/>
                <w:sz w:val="20"/>
                <w:szCs w:val="20"/>
              </w:rPr>
              <w:t>Organised, creative and flexible</w:t>
            </w:r>
          </w:p>
        </w:tc>
        <w:tc>
          <w:tcPr>
            <w:tcW w:w="1191" w:type="dxa"/>
            <w:vAlign w:val="center"/>
          </w:tcPr>
          <w:p w:rsidR="00684E0C" w:rsidRPr="008C1144" w:rsidRDefault="00684E0C" w:rsidP="00684E0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C1144">
              <w:rPr>
                <w:rFonts w:ascii="Arial" w:hAnsi="Arial" w:cs="Arial"/>
                <w:sz w:val="20"/>
                <w:szCs w:val="20"/>
                <w:lang w:eastAsia="en-GB"/>
              </w:rPr>
              <w:t>E</w:t>
            </w:r>
          </w:p>
        </w:tc>
        <w:tc>
          <w:tcPr>
            <w:tcW w:w="397" w:type="dxa"/>
            <w:vAlign w:val="center"/>
          </w:tcPr>
          <w:p w:rsidR="00684E0C" w:rsidRPr="008C1144" w:rsidRDefault="00684E0C" w:rsidP="00684E0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684E0C" w:rsidRPr="008C1144" w:rsidRDefault="00684E0C" w:rsidP="00684E0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684E0C" w:rsidRPr="008C1144" w:rsidRDefault="00684E0C" w:rsidP="00684E0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dxa"/>
            <w:vAlign w:val="center"/>
          </w:tcPr>
          <w:p w:rsidR="00684E0C" w:rsidRPr="008C1144" w:rsidRDefault="00684E0C" w:rsidP="00684E0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8C1144" w:rsidRPr="008C1144" w:rsidTr="006D5E07">
        <w:trPr>
          <w:cantSplit/>
          <w:trHeight w:val="283"/>
        </w:trPr>
        <w:tc>
          <w:tcPr>
            <w:tcW w:w="7716" w:type="dxa"/>
          </w:tcPr>
          <w:p w:rsidR="00684E0C" w:rsidRPr="008C1144" w:rsidRDefault="00684E0C" w:rsidP="00684E0C">
            <w:pPr>
              <w:spacing w:after="60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8C1144">
              <w:rPr>
                <w:rFonts w:ascii="Arial" w:hAnsi="Arial" w:cs="Arial"/>
                <w:sz w:val="20"/>
                <w:szCs w:val="20"/>
              </w:rPr>
              <w:t>Commitment to, and experience of,  promoting Equality and Diversity and implementing anti-oppressive practice</w:t>
            </w:r>
          </w:p>
        </w:tc>
        <w:tc>
          <w:tcPr>
            <w:tcW w:w="1191" w:type="dxa"/>
            <w:vAlign w:val="center"/>
          </w:tcPr>
          <w:p w:rsidR="00684E0C" w:rsidRPr="008C1144" w:rsidRDefault="00684E0C" w:rsidP="00684E0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C1144">
              <w:rPr>
                <w:rFonts w:ascii="Arial" w:hAnsi="Arial" w:cs="Arial"/>
                <w:sz w:val="20"/>
                <w:szCs w:val="20"/>
                <w:lang w:eastAsia="en-GB"/>
              </w:rPr>
              <w:t>E</w:t>
            </w:r>
          </w:p>
        </w:tc>
        <w:tc>
          <w:tcPr>
            <w:tcW w:w="397" w:type="dxa"/>
            <w:vAlign w:val="center"/>
          </w:tcPr>
          <w:p w:rsidR="00684E0C" w:rsidRPr="008C1144" w:rsidRDefault="00684E0C" w:rsidP="00684E0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684E0C" w:rsidRPr="008C1144" w:rsidRDefault="00684E0C" w:rsidP="00684E0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684E0C" w:rsidRPr="008C1144" w:rsidRDefault="00684E0C" w:rsidP="00684E0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dxa"/>
            <w:vAlign w:val="center"/>
          </w:tcPr>
          <w:p w:rsidR="00684E0C" w:rsidRPr="008C1144" w:rsidRDefault="00684E0C" w:rsidP="00684E0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8C1144" w:rsidRPr="008C1144" w:rsidTr="006D5E07">
        <w:trPr>
          <w:cantSplit/>
          <w:trHeight w:val="283"/>
        </w:trPr>
        <w:tc>
          <w:tcPr>
            <w:tcW w:w="7716" w:type="dxa"/>
          </w:tcPr>
          <w:p w:rsidR="00684E0C" w:rsidRPr="008C1144" w:rsidRDefault="00684E0C" w:rsidP="00684E0C">
            <w:pPr>
              <w:spacing w:after="60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8C1144">
              <w:rPr>
                <w:rFonts w:ascii="Arial" w:hAnsi="Arial" w:cs="Arial"/>
                <w:sz w:val="20"/>
                <w:szCs w:val="20"/>
              </w:rPr>
              <w:t>Commitment to working in a women-only environment</w:t>
            </w:r>
          </w:p>
        </w:tc>
        <w:tc>
          <w:tcPr>
            <w:tcW w:w="1191" w:type="dxa"/>
            <w:vAlign w:val="center"/>
          </w:tcPr>
          <w:p w:rsidR="00684E0C" w:rsidRPr="008C1144" w:rsidRDefault="00684E0C" w:rsidP="00684E0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C1144">
              <w:rPr>
                <w:rFonts w:ascii="Arial" w:hAnsi="Arial" w:cs="Arial"/>
                <w:sz w:val="20"/>
                <w:szCs w:val="20"/>
                <w:lang w:eastAsia="en-GB"/>
              </w:rPr>
              <w:t>E</w:t>
            </w:r>
          </w:p>
        </w:tc>
        <w:tc>
          <w:tcPr>
            <w:tcW w:w="397" w:type="dxa"/>
            <w:vAlign w:val="center"/>
          </w:tcPr>
          <w:p w:rsidR="00684E0C" w:rsidRPr="008C1144" w:rsidRDefault="00684E0C" w:rsidP="00684E0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684E0C" w:rsidRPr="008C1144" w:rsidRDefault="00684E0C" w:rsidP="00684E0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684E0C" w:rsidRPr="008C1144" w:rsidRDefault="00684E0C" w:rsidP="00684E0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dxa"/>
            <w:vAlign w:val="center"/>
          </w:tcPr>
          <w:p w:rsidR="00684E0C" w:rsidRPr="008C1144" w:rsidRDefault="00684E0C" w:rsidP="00684E0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8C1144" w:rsidRPr="008C1144" w:rsidTr="006D5E07">
        <w:trPr>
          <w:cantSplit/>
          <w:trHeight w:val="283"/>
        </w:trPr>
        <w:tc>
          <w:tcPr>
            <w:tcW w:w="7716" w:type="dxa"/>
          </w:tcPr>
          <w:p w:rsidR="00684E0C" w:rsidRPr="008C1144" w:rsidRDefault="00684E0C" w:rsidP="00684E0C">
            <w:pPr>
              <w:spacing w:after="60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8C1144">
              <w:rPr>
                <w:rFonts w:ascii="Arial" w:hAnsi="Arial" w:cs="Arial"/>
                <w:sz w:val="20"/>
                <w:szCs w:val="20"/>
              </w:rPr>
              <w:t>Clear thinking</w:t>
            </w:r>
          </w:p>
        </w:tc>
        <w:tc>
          <w:tcPr>
            <w:tcW w:w="1191" w:type="dxa"/>
            <w:vAlign w:val="center"/>
          </w:tcPr>
          <w:p w:rsidR="00684E0C" w:rsidRPr="008C1144" w:rsidRDefault="00684E0C" w:rsidP="00684E0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C1144">
              <w:rPr>
                <w:rFonts w:ascii="Arial" w:hAnsi="Arial" w:cs="Arial"/>
                <w:sz w:val="20"/>
                <w:szCs w:val="20"/>
                <w:lang w:eastAsia="en-GB"/>
              </w:rPr>
              <w:t>E</w:t>
            </w:r>
          </w:p>
        </w:tc>
        <w:tc>
          <w:tcPr>
            <w:tcW w:w="397" w:type="dxa"/>
            <w:vAlign w:val="center"/>
          </w:tcPr>
          <w:p w:rsidR="00684E0C" w:rsidRPr="008C1144" w:rsidRDefault="00684E0C" w:rsidP="00684E0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684E0C" w:rsidRPr="008C1144" w:rsidRDefault="00684E0C" w:rsidP="00684E0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684E0C" w:rsidRPr="008C1144" w:rsidRDefault="00684E0C" w:rsidP="00684E0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dxa"/>
            <w:vAlign w:val="center"/>
          </w:tcPr>
          <w:p w:rsidR="00684E0C" w:rsidRPr="008C1144" w:rsidRDefault="00684E0C" w:rsidP="00684E0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8C1144" w:rsidRPr="008C1144" w:rsidTr="006D5E07">
        <w:trPr>
          <w:cantSplit/>
          <w:trHeight w:val="283"/>
        </w:trPr>
        <w:tc>
          <w:tcPr>
            <w:tcW w:w="7716" w:type="dxa"/>
          </w:tcPr>
          <w:p w:rsidR="00684E0C" w:rsidRPr="008C1144" w:rsidRDefault="00684E0C" w:rsidP="00684E0C">
            <w:pPr>
              <w:spacing w:after="60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8C1144">
              <w:rPr>
                <w:rFonts w:ascii="Arial" w:hAnsi="Arial" w:cs="Arial"/>
                <w:sz w:val="20"/>
                <w:szCs w:val="20"/>
              </w:rPr>
              <w:t>Clear understanding of personal / work boundaries</w:t>
            </w:r>
          </w:p>
        </w:tc>
        <w:tc>
          <w:tcPr>
            <w:tcW w:w="1191" w:type="dxa"/>
            <w:vAlign w:val="center"/>
          </w:tcPr>
          <w:p w:rsidR="00684E0C" w:rsidRPr="008C1144" w:rsidRDefault="00684E0C" w:rsidP="00684E0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C1144">
              <w:rPr>
                <w:rFonts w:ascii="Arial" w:hAnsi="Arial" w:cs="Arial"/>
                <w:sz w:val="20"/>
                <w:szCs w:val="20"/>
                <w:lang w:eastAsia="en-GB"/>
              </w:rPr>
              <w:t>E</w:t>
            </w:r>
          </w:p>
        </w:tc>
        <w:tc>
          <w:tcPr>
            <w:tcW w:w="397" w:type="dxa"/>
            <w:vAlign w:val="center"/>
          </w:tcPr>
          <w:p w:rsidR="00684E0C" w:rsidRPr="008C1144" w:rsidRDefault="00684E0C" w:rsidP="00684E0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dxa"/>
            <w:vAlign w:val="center"/>
          </w:tcPr>
          <w:p w:rsidR="00684E0C" w:rsidRPr="008C1144" w:rsidRDefault="00684E0C" w:rsidP="00684E0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684E0C" w:rsidRPr="008C1144" w:rsidRDefault="00684E0C" w:rsidP="00684E0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dxa"/>
            <w:vAlign w:val="center"/>
          </w:tcPr>
          <w:p w:rsidR="00684E0C" w:rsidRPr="008C1144" w:rsidRDefault="00684E0C" w:rsidP="00684E0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8C1144" w:rsidRPr="008C1144" w:rsidTr="006D5E07">
        <w:trPr>
          <w:cantSplit/>
          <w:trHeight w:val="283"/>
        </w:trPr>
        <w:tc>
          <w:tcPr>
            <w:tcW w:w="10495" w:type="dxa"/>
            <w:gridSpan w:val="6"/>
            <w:shd w:val="clear" w:color="auto" w:fill="D9D9D9" w:themeFill="background1" w:themeFillShade="D9"/>
            <w:vAlign w:val="center"/>
          </w:tcPr>
          <w:p w:rsidR="00684E0C" w:rsidRPr="008C1144" w:rsidRDefault="00684E0C" w:rsidP="00684E0C">
            <w:pPr>
              <w:spacing w:after="6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C1144">
              <w:rPr>
                <w:rFonts w:ascii="Arial" w:hAnsi="Arial" w:cs="Arial"/>
                <w:b/>
                <w:sz w:val="20"/>
                <w:szCs w:val="20"/>
              </w:rPr>
              <w:t>Other</w:t>
            </w:r>
          </w:p>
        </w:tc>
      </w:tr>
      <w:tr w:rsidR="008C1144" w:rsidRPr="008C1144" w:rsidTr="006D5E07">
        <w:trPr>
          <w:cantSplit/>
          <w:trHeight w:val="283"/>
        </w:trPr>
        <w:tc>
          <w:tcPr>
            <w:tcW w:w="7716" w:type="dxa"/>
            <w:vAlign w:val="center"/>
          </w:tcPr>
          <w:p w:rsidR="00684E0C" w:rsidRPr="008C1144" w:rsidRDefault="00684E0C" w:rsidP="00684E0C">
            <w:pPr>
              <w:spacing w:after="60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8C1144">
              <w:rPr>
                <w:rFonts w:ascii="Arial" w:hAnsi="Arial" w:cs="Arial"/>
                <w:sz w:val="20"/>
                <w:szCs w:val="20"/>
              </w:rPr>
              <w:t>Ability and willingness to travel around the region and work some unsocial hours.</w:t>
            </w:r>
          </w:p>
        </w:tc>
        <w:tc>
          <w:tcPr>
            <w:tcW w:w="1191" w:type="dxa"/>
            <w:vAlign w:val="center"/>
          </w:tcPr>
          <w:p w:rsidR="00684E0C" w:rsidRPr="008C1144" w:rsidRDefault="00684E0C" w:rsidP="00684E0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C1144">
              <w:rPr>
                <w:rFonts w:ascii="Arial" w:hAnsi="Arial" w:cs="Arial"/>
                <w:sz w:val="20"/>
                <w:szCs w:val="20"/>
                <w:lang w:eastAsia="en-GB"/>
              </w:rPr>
              <w:t>E</w:t>
            </w:r>
          </w:p>
        </w:tc>
        <w:tc>
          <w:tcPr>
            <w:tcW w:w="397" w:type="dxa"/>
            <w:vAlign w:val="center"/>
          </w:tcPr>
          <w:p w:rsidR="00684E0C" w:rsidRPr="008C1144" w:rsidRDefault="00684E0C" w:rsidP="00684E0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dxa"/>
            <w:vAlign w:val="center"/>
          </w:tcPr>
          <w:p w:rsidR="00684E0C" w:rsidRPr="008C1144" w:rsidRDefault="00684E0C" w:rsidP="00684E0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dxa"/>
            <w:vAlign w:val="center"/>
          </w:tcPr>
          <w:p w:rsidR="00684E0C" w:rsidRPr="008C1144" w:rsidRDefault="00684E0C" w:rsidP="00684E0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dxa"/>
            <w:vAlign w:val="center"/>
          </w:tcPr>
          <w:p w:rsidR="00684E0C" w:rsidRPr="008C1144" w:rsidRDefault="00684E0C" w:rsidP="00684E0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8C1144" w:rsidRPr="008C1144" w:rsidTr="006D5E07">
        <w:trPr>
          <w:cantSplit/>
          <w:trHeight w:val="283"/>
        </w:trPr>
        <w:tc>
          <w:tcPr>
            <w:tcW w:w="7716" w:type="dxa"/>
            <w:vAlign w:val="center"/>
          </w:tcPr>
          <w:p w:rsidR="00684E0C" w:rsidRPr="008C1144" w:rsidRDefault="00684E0C" w:rsidP="00684E0C">
            <w:pPr>
              <w:spacing w:after="60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8C1144">
              <w:rPr>
                <w:rFonts w:ascii="Arial" w:hAnsi="Arial" w:cs="Arial"/>
                <w:sz w:val="20"/>
                <w:szCs w:val="20"/>
              </w:rPr>
              <w:t>Able to have an Enhanced DBS</w:t>
            </w:r>
          </w:p>
        </w:tc>
        <w:tc>
          <w:tcPr>
            <w:tcW w:w="1191" w:type="dxa"/>
            <w:vAlign w:val="center"/>
          </w:tcPr>
          <w:p w:rsidR="00684E0C" w:rsidRPr="008C1144" w:rsidRDefault="00684E0C" w:rsidP="00684E0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C1144">
              <w:rPr>
                <w:rFonts w:ascii="Arial" w:hAnsi="Arial" w:cs="Arial"/>
                <w:sz w:val="20"/>
                <w:szCs w:val="20"/>
                <w:lang w:eastAsia="en-GB"/>
              </w:rPr>
              <w:t>E</w:t>
            </w:r>
          </w:p>
        </w:tc>
        <w:tc>
          <w:tcPr>
            <w:tcW w:w="397" w:type="dxa"/>
            <w:vAlign w:val="center"/>
          </w:tcPr>
          <w:p w:rsidR="00684E0C" w:rsidRPr="008C1144" w:rsidRDefault="00684E0C" w:rsidP="00684E0C">
            <w:pPr>
              <w:spacing w:after="60"/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684E0C" w:rsidRPr="008C1144" w:rsidRDefault="00684E0C" w:rsidP="00684E0C">
            <w:pPr>
              <w:spacing w:after="60"/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684E0C" w:rsidRPr="008C1144" w:rsidRDefault="00684E0C" w:rsidP="00684E0C">
            <w:pPr>
              <w:spacing w:after="60"/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684E0C" w:rsidRPr="008C1144" w:rsidRDefault="00684E0C" w:rsidP="00684E0C">
            <w:pPr>
              <w:spacing w:after="60"/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45CA7" w:rsidRPr="008C1144" w:rsidRDefault="00145CA7" w:rsidP="00D37D4B">
      <w:pPr>
        <w:spacing w:after="60"/>
        <w:rPr>
          <w:sz w:val="14"/>
        </w:rPr>
      </w:pPr>
    </w:p>
    <w:sectPr w:rsidR="00145CA7" w:rsidRPr="008C1144" w:rsidSect="00103C23">
      <w:pgSz w:w="11906" w:h="16838"/>
      <w:pgMar w:top="993" w:right="1440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4C0" w:rsidRDefault="006534C0" w:rsidP="00E3115C">
      <w:r>
        <w:separator/>
      </w:r>
    </w:p>
  </w:endnote>
  <w:endnote w:type="continuationSeparator" w:id="0">
    <w:p w:rsidR="006534C0" w:rsidRDefault="006534C0" w:rsidP="00E31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4C0" w:rsidRDefault="006534C0" w:rsidP="00E3115C">
      <w:r>
        <w:separator/>
      </w:r>
    </w:p>
  </w:footnote>
  <w:footnote w:type="continuationSeparator" w:id="0">
    <w:p w:rsidR="006534C0" w:rsidRDefault="006534C0" w:rsidP="00E311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36EF5"/>
    <w:multiLevelType w:val="hybridMultilevel"/>
    <w:tmpl w:val="3FD2CE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477459"/>
    <w:multiLevelType w:val="hybridMultilevel"/>
    <w:tmpl w:val="7E76D3E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072CCC"/>
    <w:multiLevelType w:val="hybridMultilevel"/>
    <w:tmpl w:val="7EB42B5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BE5083"/>
    <w:multiLevelType w:val="hybridMultilevel"/>
    <w:tmpl w:val="FA06596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391B09"/>
    <w:multiLevelType w:val="hybridMultilevel"/>
    <w:tmpl w:val="99CCD1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A87722"/>
    <w:multiLevelType w:val="hybridMultilevel"/>
    <w:tmpl w:val="3FD2CE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8C37F4"/>
    <w:multiLevelType w:val="hybridMultilevel"/>
    <w:tmpl w:val="9460C9D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612631"/>
    <w:multiLevelType w:val="hybridMultilevel"/>
    <w:tmpl w:val="B5422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AE8"/>
    <w:rsid w:val="00010B3E"/>
    <w:rsid w:val="00031852"/>
    <w:rsid w:val="00074B2F"/>
    <w:rsid w:val="00086F06"/>
    <w:rsid w:val="000D68E9"/>
    <w:rsid w:val="00103C23"/>
    <w:rsid w:val="00145CA7"/>
    <w:rsid w:val="001564CB"/>
    <w:rsid w:val="001802AF"/>
    <w:rsid w:val="001A1351"/>
    <w:rsid w:val="00221537"/>
    <w:rsid w:val="00243F41"/>
    <w:rsid w:val="00284F95"/>
    <w:rsid w:val="002E229E"/>
    <w:rsid w:val="003235E3"/>
    <w:rsid w:val="00383408"/>
    <w:rsid w:val="004272B1"/>
    <w:rsid w:val="004602E5"/>
    <w:rsid w:val="004670D0"/>
    <w:rsid w:val="004C0C74"/>
    <w:rsid w:val="00571E3E"/>
    <w:rsid w:val="00580D34"/>
    <w:rsid w:val="005926D7"/>
    <w:rsid w:val="005C264C"/>
    <w:rsid w:val="005D05BB"/>
    <w:rsid w:val="005E26C7"/>
    <w:rsid w:val="00614C54"/>
    <w:rsid w:val="00634AE8"/>
    <w:rsid w:val="006534C0"/>
    <w:rsid w:val="00684E0C"/>
    <w:rsid w:val="006E5C6F"/>
    <w:rsid w:val="006F5D2E"/>
    <w:rsid w:val="007A15F1"/>
    <w:rsid w:val="007E0C59"/>
    <w:rsid w:val="007F5C2F"/>
    <w:rsid w:val="00847362"/>
    <w:rsid w:val="00887846"/>
    <w:rsid w:val="008C1144"/>
    <w:rsid w:val="008E00C8"/>
    <w:rsid w:val="008E3C56"/>
    <w:rsid w:val="008F2685"/>
    <w:rsid w:val="009648B1"/>
    <w:rsid w:val="00965B0F"/>
    <w:rsid w:val="009A2986"/>
    <w:rsid w:val="00A32B92"/>
    <w:rsid w:val="00A65640"/>
    <w:rsid w:val="00A83A3E"/>
    <w:rsid w:val="00B63FF7"/>
    <w:rsid w:val="00B76326"/>
    <w:rsid w:val="00BE21A3"/>
    <w:rsid w:val="00C6383C"/>
    <w:rsid w:val="00D37D4B"/>
    <w:rsid w:val="00D97CC0"/>
    <w:rsid w:val="00DC3B40"/>
    <w:rsid w:val="00E077A1"/>
    <w:rsid w:val="00E3115C"/>
    <w:rsid w:val="00E335B5"/>
    <w:rsid w:val="00E51092"/>
    <w:rsid w:val="00E54367"/>
    <w:rsid w:val="00EA7F19"/>
    <w:rsid w:val="00EC6563"/>
    <w:rsid w:val="00FB6ECA"/>
    <w:rsid w:val="00FC3260"/>
    <w:rsid w:val="00FE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8383DA"/>
  <w15:docId w15:val="{555239F9-F014-470E-9387-968D3AC64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34AE8"/>
    <w:pPr>
      <w:jc w:val="center"/>
    </w:pPr>
    <w:rPr>
      <w:b/>
      <w:bCs/>
      <w:sz w:val="32"/>
      <w:u w:val="single"/>
    </w:rPr>
  </w:style>
  <w:style w:type="character" w:customStyle="1" w:styleId="TitleChar">
    <w:name w:val="Title Char"/>
    <w:basedOn w:val="DefaultParagraphFont"/>
    <w:link w:val="Title"/>
    <w:rsid w:val="00634AE8"/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634AE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634AE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4">
    <w:name w:val="p4"/>
    <w:basedOn w:val="Normal"/>
    <w:rsid w:val="00634AE8"/>
    <w:pPr>
      <w:widowControl w:val="0"/>
      <w:tabs>
        <w:tab w:val="left" w:pos="742"/>
      </w:tabs>
      <w:autoSpaceDE w:val="0"/>
      <w:autoSpaceDN w:val="0"/>
      <w:adjustRightInd w:val="0"/>
      <w:spacing w:line="249" w:lineRule="atLeast"/>
      <w:ind w:left="698"/>
    </w:pPr>
    <w:rPr>
      <w:lang w:eastAsia="en-GB"/>
    </w:rPr>
  </w:style>
  <w:style w:type="table" w:styleId="TableGrid">
    <w:name w:val="Table Grid"/>
    <w:basedOn w:val="TableNormal"/>
    <w:uiPriority w:val="59"/>
    <w:rsid w:val="00634AE8"/>
    <w:pPr>
      <w:spacing w:after="0" w:line="240" w:lineRule="auto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4A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AE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11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115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311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115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92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F407A-DCFD-405E-90E8-6527D158A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1010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Howlett</dc:creator>
  <cp:lastModifiedBy>Samantha Jones</cp:lastModifiedBy>
  <cp:revision>2</cp:revision>
  <cp:lastPrinted>2020-03-06T09:39:00Z</cp:lastPrinted>
  <dcterms:created xsi:type="dcterms:W3CDTF">2021-05-12T14:20:00Z</dcterms:created>
  <dcterms:modified xsi:type="dcterms:W3CDTF">2021-05-12T14:20:00Z</dcterms:modified>
</cp:coreProperties>
</file>