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43FF" w:rsidR="0082737D" w:rsidP="0233B058" w:rsidRDefault="00576B83" w14:paraId="3AC4CDB5" w14:textId="77DE524B">
      <w:pPr>
        <w:pStyle w:val="Normal"/>
        <w:suppressLineNumbers w:val="0"/>
        <w:bidi w:val="0"/>
        <w:spacing w:before="0" w:beforeAutospacing="off" w:after="160" w:afterAutospacing="off" w:line="259" w:lineRule="auto"/>
        <w:ind w:left="0" w:right="0"/>
        <w:jc w:val="center"/>
        <w:rPr>
          <w:rFonts w:ascii="Arial" w:hAnsi="Arial" w:cs="Arial"/>
          <w:b w:val="1"/>
          <w:bCs w:val="1"/>
          <w:sz w:val="28"/>
          <w:szCs w:val="28"/>
          <w:u w:val="single"/>
        </w:rPr>
      </w:pPr>
      <w:r w:rsidRPr="0233B058" w:rsidR="00673E1A">
        <w:rPr>
          <w:rFonts w:ascii="Arial" w:hAnsi="Arial" w:cs="Arial"/>
          <w:b w:val="1"/>
          <w:bCs w:val="1"/>
          <w:sz w:val="28"/>
          <w:szCs w:val="28"/>
          <w:u w:val="single"/>
        </w:rPr>
        <w:t xml:space="preserve">Newcastle and Gateshead </w:t>
      </w:r>
      <w:r w:rsidRPr="0233B058" w:rsidR="2DA65E74">
        <w:rPr>
          <w:rFonts w:ascii="Arial" w:hAnsi="Arial" w:cs="Arial"/>
          <w:b w:val="1"/>
          <w:bCs w:val="1"/>
          <w:sz w:val="28"/>
          <w:szCs w:val="28"/>
          <w:u w:val="single"/>
        </w:rPr>
        <w:t>Therapeutic Waiting List Intervention</w:t>
      </w:r>
    </w:p>
    <w:p w:rsidR="00E743FF" w:rsidP="00E743FF" w:rsidRDefault="00E743FF" w14:paraId="355D3767" w14:textId="77777777">
      <w:pPr>
        <w:jc w:val="both"/>
        <w:rPr>
          <w:rFonts w:ascii="Arial" w:hAnsi="Arial" w:cs="Arial"/>
        </w:rPr>
      </w:pPr>
    </w:p>
    <w:p w:rsidR="1E37D4CF" w:rsidP="05F6B204" w:rsidRDefault="1E37D4CF" w14:paraId="3CDC9901" w14:textId="155BDF4D">
      <w:pPr>
        <w:pStyle w:val="Normal"/>
        <w:suppressLineNumbers w:val="0"/>
        <w:bidi w:val="0"/>
        <w:spacing w:before="0" w:beforeAutospacing="off" w:after="160" w:afterAutospacing="off" w:line="259" w:lineRule="auto"/>
        <w:ind w:left="0" w:right="0"/>
        <w:jc w:val="both"/>
        <w:rPr>
          <w:rFonts w:ascii="Arial" w:hAnsi="Arial" w:cs="Arial"/>
        </w:rPr>
      </w:pPr>
      <w:r w:rsidRPr="05F6B204" w:rsidR="002B5929">
        <w:rPr>
          <w:rFonts w:ascii="Arial" w:hAnsi="Arial" w:cs="Arial"/>
        </w:rPr>
        <w:t xml:space="preserve">Connected Voice, with funding from </w:t>
      </w:r>
      <w:r w:rsidRPr="05F6B204" w:rsidR="00576B83">
        <w:rPr>
          <w:rFonts w:ascii="Arial" w:hAnsi="Arial" w:cs="Arial"/>
        </w:rPr>
        <w:t>NENC ICB</w:t>
      </w:r>
      <w:r w:rsidRPr="05F6B204" w:rsidR="002B5929">
        <w:rPr>
          <w:rFonts w:ascii="Arial" w:hAnsi="Arial" w:cs="Arial"/>
        </w:rPr>
        <w:t xml:space="preserve">, </w:t>
      </w:r>
      <w:r w:rsidRPr="05F6B204" w:rsidR="00576B83">
        <w:rPr>
          <w:rFonts w:ascii="Arial" w:hAnsi="Arial" w:cs="Arial"/>
        </w:rPr>
        <w:t xml:space="preserve">are currently looking to </w:t>
      </w:r>
      <w:r w:rsidRPr="05F6B204" w:rsidR="2FE5A334">
        <w:rPr>
          <w:rFonts w:ascii="Arial" w:hAnsi="Arial" w:cs="Arial"/>
        </w:rPr>
        <w:t xml:space="preserve">pilot a programme of therapeutic activities </w:t>
      </w:r>
      <w:r w:rsidRPr="05F6B204" w:rsidR="7F1E3C9B">
        <w:rPr>
          <w:rFonts w:ascii="Arial" w:hAnsi="Arial" w:cs="Arial"/>
        </w:rPr>
        <w:t>for children and</w:t>
      </w:r>
      <w:r w:rsidRPr="05F6B204" w:rsidR="00673E1A">
        <w:rPr>
          <w:rFonts w:ascii="Arial" w:hAnsi="Arial" w:cs="Arial"/>
        </w:rPr>
        <w:t xml:space="preserve"> young people across Newcastle and </w:t>
      </w:r>
      <w:r w:rsidRPr="05F6B204" w:rsidR="0018082D">
        <w:rPr>
          <w:rFonts w:ascii="Arial" w:hAnsi="Arial" w:cs="Arial"/>
        </w:rPr>
        <w:t>Gateshead</w:t>
      </w:r>
      <w:r w:rsidRPr="05F6B204" w:rsidR="23B96F12">
        <w:rPr>
          <w:rFonts w:ascii="Arial" w:hAnsi="Arial" w:cs="Arial"/>
        </w:rPr>
        <w:t xml:space="preserve">. This is in response to </w:t>
      </w:r>
      <w:r w:rsidRPr="05F6B204" w:rsidR="4E1F074D">
        <w:rPr>
          <w:rFonts w:ascii="Arial" w:hAnsi="Arial" w:cs="Arial"/>
        </w:rPr>
        <w:t>feedback from young people using the current Getting Help service</w:t>
      </w:r>
      <w:r w:rsidRPr="05F6B204" w:rsidR="20270A6B">
        <w:rPr>
          <w:rFonts w:ascii="Arial" w:hAnsi="Arial" w:cs="Arial"/>
        </w:rPr>
        <w:t>.</w:t>
      </w:r>
      <w:r w:rsidRPr="05F6B204" w:rsidR="4E1F074D">
        <w:rPr>
          <w:rFonts w:ascii="Arial" w:hAnsi="Arial" w:cs="Arial"/>
        </w:rPr>
        <w:t xml:space="preserve"> </w:t>
      </w:r>
    </w:p>
    <w:p w:rsidR="1E37D4CF" w:rsidP="4AB2C1A3" w:rsidRDefault="1E37D4CF" w14:paraId="29505DB6" w14:textId="4336814E">
      <w:pPr>
        <w:pStyle w:val="Normal"/>
        <w:suppressLineNumbers w:val="0"/>
        <w:bidi w:val="0"/>
        <w:spacing w:before="0" w:beforeAutospacing="off" w:after="160" w:afterAutospacing="off" w:line="259" w:lineRule="auto"/>
        <w:ind w:left="0" w:right="0"/>
        <w:jc w:val="both"/>
        <w:rPr>
          <w:rFonts w:ascii="Arial" w:hAnsi="Arial" w:cs="Arial"/>
        </w:rPr>
      </w:pPr>
      <w:r w:rsidRPr="05F6B204" w:rsidR="1E37D4CF">
        <w:rPr>
          <w:rFonts w:ascii="Arial" w:hAnsi="Arial" w:cs="Arial"/>
        </w:rPr>
        <w:t>The activities are not a replacement for the service the child</w:t>
      </w:r>
      <w:r w:rsidRPr="05F6B204" w:rsidR="0A34C3F1">
        <w:rPr>
          <w:rFonts w:ascii="Arial" w:hAnsi="Arial" w:cs="Arial"/>
        </w:rPr>
        <w:t>/</w:t>
      </w:r>
      <w:r w:rsidRPr="05F6B204" w:rsidR="1E37D4CF">
        <w:rPr>
          <w:rFonts w:ascii="Arial" w:hAnsi="Arial" w:cs="Arial"/>
        </w:rPr>
        <w:t xml:space="preserve">young person is </w:t>
      </w:r>
      <w:r w:rsidRPr="05F6B204" w:rsidR="14384048">
        <w:rPr>
          <w:rFonts w:ascii="Arial" w:hAnsi="Arial" w:cs="Arial"/>
        </w:rPr>
        <w:t>waiting for. This</w:t>
      </w:r>
      <w:r w:rsidRPr="05F6B204" w:rsidR="3352586C">
        <w:rPr>
          <w:rFonts w:ascii="Arial" w:hAnsi="Arial" w:cs="Arial"/>
        </w:rPr>
        <w:t xml:space="preserve"> </w:t>
      </w:r>
      <w:r w:rsidRPr="05F6B204" w:rsidR="788E888B">
        <w:rPr>
          <w:rFonts w:ascii="Arial" w:hAnsi="Arial" w:cs="Arial"/>
        </w:rPr>
        <w:t>i</w:t>
      </w:r>
      <w:r w:rsidRPr="05F6B204" w:rsidR="3352586C">
        <w:rPr>
          <w:rFonts w:ascii="Arial" w:hAnsi="Arial" w:cs="Arial"/>
        </w:rPr>
        <w:t xml:space="preserve">s to aid their wellbeing </w:t>
      </w:r>
      <w:r w:rsidRPr="05F6B204" w:rsidR="6005E311">
        <w:rPr>
          <w:rFonts w:ascii="Arial" w:hAnsi="Arial" w:cs="Arial"/>
        </w:rPr>
        <w:t xml:space="preserve">during that time and </w:t>
      </w:r>
      <w:r w:rsidRPr="05F6B204" w:rsidR="1700E0AD">
        <w:rPr>
          <w:rFonts w:ascii="Arial" w:hAnsi="Arial" w:cs="Arial"/>
        </w:rPr>
        <w:t xml:space="preserve">will not affect their place on the waiting list. </w:t>
      </w:r>
    </w:p>
    <w:p w:rsidR="5358EC5D" w:rsidP="05F6B204" w:rsidRDefault="5358EC5D" w14:paraId="4BC5141F" w14:textId="71B49ADB">
      <w:pPr>
        <w:pStyle w:val="Normal"/>
        <w:suppressLineNumbers w:val="0"/>
        <w:bidi w:val="0"/>
        <w:spacing w:before="0" w:beforeAutospacing="off" w:after="160" w:afterAutospacing="off" w:line="259" w:lineRule="auto"/>
        <w:ind w:left="0" w:right="0"/>
        <w:jc w:val="both"/>
        <w:rPr>
          <w:rFonts w:ascii="Arial" w:hAnsi="Arial" w:cs="Arial"/>
        </w:rPr>
      </w:pPr>
      <w:r w:rsidRPr="05F6B204" w:rsidR="5358EC5D">
        <w:rPr>
          <w:rFonts w:ascii="Arial" w:hAnsi="Arial" w:cs="Arial"/>
        </w:rPr>
        <w:t xml:space="preserve">There are no restrictions on the type of activity that can be proposed, this could be </w:t>
      </w:r>
      <w:r w:rsidRPr="05F6B204" w:rsidR="6F3D8E7A">
        <w:rPr>
          <w:rFonts w:ascii="Arial" w:hAnsi="Arial" w:cs="Arial"/>
        </w:rPr>
        <w:t>craft, sport, environmental, digital etc</w:t>
      </w:r>
      <w:r w:rsidRPr="05F6B204" w:rsidR="5D7318DF">
        <w:rPr>
          <w:rFonts w:ascii="Arial" w:hAnsi="Arial" w:cs="Arial"/>
        </w:rPr>
        <w:t xml:space="preserve">, but </w:t>
      </w:r>
      <w:r w:rsidRPr="05F6B204" w:rsidR="6F3D8E7A">
        <w:rPr>
          <w:rFonts w:ascii="Arial" w:hAnsi="Arial" w:cs="Arial"/>
        </w:rPr>
        <w:t xml:space="preserve">should be an activity </w:t>
      </w:r>
      <w:r w:rsidRPr="05F6B204" w:rsidR="46FB3E90">
        <w:rPr>
          <w:rFonts w:ascii="Arial" w:hAnsi="Arial" w:cs="Arial"/>
        </w:rPr>
        <w:t>you have already delivered</w:t>
      </w:r>
      <w:r w:rsidRPr="05F6B204" w:rsidR="04529410">
        <w:rPr>
          <w:rFonts w:ascii="Arial" w:hAnsi="Arial" w:cs="Arial"/>
        </w:rPr>
        <w:t>.</w:t>
      </w:r>
      <w:r w:rsidRPr="05F6B204" w:rsidR="46FB3E90">
        <w:rPr>
          <w:rFonts w:ascii="Arial" w:hAnsi="Arial" w:cs="Arial"/>
        </w:rPr>
        <w:t xml:space="preserve"> </w:t>
      </w:r>
      <w:r w:rsidRPr="05F6B204" w:rsidR="5669436C">
        <w:rPr>
          <w:rFonts w:ascii="Arial" w:hAnsi="Arial" w:cs="Arial"/>
        </w:rPr>
        <w:t xml:space="preserve">As part of the application </w:t>
      </w:r>
      <w:r w:rsidRPr="05F6B204" w:rsidR="1D876780">
        <w:rPr>
          <w:rFonts w:ascii="Arial" w:hAnsi="Arial" w:cs="Arial"/>
        </w:rPr>
        <w:t>process,</w:t>
      </w:r>
      <w:r w:rsidRPr="05F6B204" w:rsidR="5669436C">
        <w:rPr>
          <w:rFonts w:ascii="Arial" w:hAnsi="Arial" w:cs="Arial"/>
        </w:rPr>
        <w:t xml:space="preserve"> you must </w:t>
      </w:r>
      <w:r w:rsidRPr="05F6B204" w:rsidR="5669436C">
        <w:rPr>
          <w:rFonts w:ascii="Arial" w:hAnsi="Arial" w:cs="Arial"/>
        </w:rPr>
        <w:t>submit</w:t>
      </w:r>
      <w:r w:rsidRPr="05F6B204" w:rsidR="5669436C">
        <w:rPr>
          <w:rFonts w:ascii="Arial" w:hAnsi="Arial" w:cs="Arial"/>
        </w:rPr>
        <w:t xml:space="preserve"> a risk assessment to </w:t>
      </w:r>
      <w:r w:rsidRPr="05F6B204" w:rsidR="5669436C">
        <w:rPr>
          <w:rFonts w:ascii="Arial" w:hAnsi="Arial" w:cs="Arial"/>
        </w:rPr>
        <w:t>demonstrate</w:t>
      </w:r>
      <w:r w:rsidRPr="05F6B204" w:rsidR="5669436C">
        <w:rPr>
          <w:rFonts w:ascii="Arial" w:hAnsi="Arial" w:cs="Arial"/>
        </w:rPr>
        <w:t xml:space="preserve"> that you hav</w:t>
      </w:r>
      <w:r w:rsidRPr="05F6B204" w:rsidR="0962E040">
        <w:rPr>
          <w:rFonts w:ascii="Arial" w:hAnsi="Arial" w:cs="Arial"/>
        </w:rPr>
        <w:t xml:space="preserve">e the essential skills, </w:t>
      </w:r>
      <w:r w:rsidRPr="05F6B204" w:rsidR="0962E040">
        <w:rPr>
          <w:rFonts w:ascii="Arial" w:hAnsi="Arial" w:cs="Arial"/>
        </w:rPr>
        <w:t>experience</w:t>
      </w:r>
      <w:r w:rsidRPr="05F6B204" w:rsidR="0962E040">
        <w:rPr>
          <w:rFonts w:ascii="Arial" w:hAnsi="Arial" w:cs="Arial"/>
        </w:rPr>
        <w:t xml:space="preserve"> and facilities to provide a safe envir</w:t>
      </w:r>
      <w:r w:rsidRPr="05F6B204" w:rsidR="1CAE50DC">
        <w:rPr>
          <w:rFonts w:ascii="Arial" w:hAnsi="Arial" w:cs="Arial"/>
        </w:rPr>
        <w:t>onment for children and young people.</w:t>
      </w:r>
    </w:p>
    <w:p w:rsidR="43AADC31" w:rsidP="05F6B204" w:rsidRDefault="43AADC31" w14:paraId="70C384E3" w14:textId="35B1AAEC">
      <w:pPr>
        <w:pStyle w:val="Normal"/>
        <w:suppressLineNumbers w:val="0"/>
        <w:bidi w:val="0"/>
        <w:spacing w:before="0" w:beforeAutospacing="off" w:after="160" w:afterAutospacing="off" w:line="259" w:lineRule="auto"/>
        <w:ind w:left="0" w:right="0"/>
        <w:jc w:val="both"/>
        <w:rPr>
          <w:rFonts w:ascii="Arial" w:hAnsi="Arial" w:cs="Arial"/>
          <w:noProof w:val="0"/>
          <w:lang w:val="en-GB"/>
        </w:rPr>
      </w:pPr>
      <w:r w:rsidRPr="05F6B204" w:rsidR="43AADC31">
        <w:rPr>
          <w:rFonts w:ascii="Arial" w:hAnsi="Arial" w:cs="Arial"/>
        </w:rPr>
        <w:t xml:space="preserve">There will be five opportunities over the next 18 months to </w:t>
      </w:r>
      <w:r w:rsidRPr="05F6B204" w:rsidR="43AADC31">
        <w:rPr>
          <w:rFonts w:ascii="Arial" w:hAnsi="Arial" w:cs="Arial"/>
        </w:rPr>
        <w:t>submit</w:t>
      </w:r>
      <w:r w:rsidRPr="05F6B204" w:rsidR="43AADC31">
        <w:rPr>
          <w:rFonts w:ascii="Arial" w:hAnsi="Arial" w:cs="Arial"/>
        </w:rPr>
        <w:t xml:space="preserve"> a</w:t>
      </w:r>
      <w:r w:rsidRPr="05F6B204" w:rsidR="63CA818A">
        <w:rPr>
          <w:rFonts w:ascii="Arial" w:hAnsi="Arial" w:cs="Arial"/>
        </w:rPr>
        <w:t xml:space="preserve"> </w:t>
      </w:r>
      <w:r w:rsidRPr="05F6B204" w:rsidR="43AADC31">
        <w:rPr>
          <w:rFonts w:ascii="Arial" w:hAnsi="Arial" w:cs="Arial"/>
        </w:rPr>
        <w:t xml:space="preserve">proposal. Please consider whether an individual or group basis is best suited to the activity and how this could be adapted as referrals may take time to build in the early stages.  The maximum that can be requested by each organisation across the programme is £30,000. This can be across </w:t>
      </w:r>
      <w:r w:rsidRPr="05F6B204" w:rsidR="4DAB7543">
        <w:rPr>
          <w:rFonts w:ascii="Arial" w:hAnsi="Arial" w:cs="Arial"/>
        </w:rPr>
        <w:t>several</w:t>
      </w:r>
      <w:r w:rsidRPr="05F6B204" w:rsidR="43AADC31">
        <w:rPr>
          <w:rFonts w:ascii="Arial" w:hAnsi="Arial" w:cs="Arial"/>
        </w:rPr>
        <w:t>/</w:t>
      </w:r>
      <w:r w:rsidRPr="05F6B204" w:rsidR="3E47A8E2">
        <w:rPr>
          <w:rFonts w:ascii="Arial" w:hAnsi="Arial" w:cs="Arial"/>
        </w:rPr>
        <w:t>all</w:t>
      </w:r>
      <w:r w:rsidRPr="05F6B204" w:rsidR="43AADC31">
        <w:rPr>
          <w:rFonts w:ascii="Arial" w:hAnsi="Arial" w:cs="Arial"/>
        </w:rPr>
        <w:t xml:space="preserve"> the application points, allowing you the opportunity to learn from </w:t>
      </w:r>
      <w:r w:rsidRPr="05F6B204" w:rsidR="7D1832C3">
        <w:rPr>
          <w:rFonts w:ascii="Arial" w:hAnsi="Arial" w:cs="Arial"/>
        </w:rPr>
        <w:t>feedback</w:t>
      </w:r>
      <w:r w:rsidRPr="05F6B204" w:rsidR="43AADC31">
        <w:rPr>
          <w:rFonts w:ascii="Arial" w:hAnsi="Arial" w:cs="Arial"/>
        </w:rPr>
        <w:t xml:space="preserve"> and amend the offer at each stage.</w:t>
      </w:r>
    </w:p>
    <w:p w:rsidR="05F6B204" w:rsidP="05F6B204" w:rsidRDefault="05F6B204" w14:paraId="747DD3C5" w14:textId="13232C9E">
      <w:pPr>
        <w:pStyle w:val="Normal"/>
        <w:suppressLineNumbers w:val="0"/>
        <w:bidi w:val="0"/>
        <w:spacing w:before="0" w:beforeAutospacing="off" w:after="160" w:afterAutospacing="off" w:line="259" w:lineRule="auto"/>
        <w:ind w:left="0" w:right="0"/>
        <w:jc w:val="both"/>
        <w:rPr>
          <w:rFonts w:ascii="Arial" w:hAnsi="Arial" w:cs="Arial"/>
        </w:rPr>
      </w:pPr>
    </w:p>
    <w:p w:rsidR="43AADC31" w:rsidP="05F6B204" w:rsidRDefault="43AADC31" w14:paraId="459390DC" w14:textId="1AE04C59">
      <w:pPr>
        <w:pStyle w:val="Normal"/>
        <w:suppressLineNumbers w:val="0"/>
        <w:bidi w:val="0"/>
        <w:spacing w:before="0" w:beforeAutospacing="off" w:after="160" w:afterAutospacing="off" w:line="259" w:lineRule="auto"/>
        <w:ind w:left="0" w:right="0"/>
        <w:jc w:val="both"/>
        <w:rPr>
          <w:rFonts w:ascii="Arial" w:hAnsi="Arial" w:cs="Arial"/>
        </w:rPr>
      </w:pPr>
      <w:r w:rsidRPr="05F6B204" w:rsidR="43AADC31">
        <w:rPr>
          <w:rFonts w:ascii="Arial" w:hAnsi="Arial" w:cs="Arial"/>
        </w:rPr>
        <w:t>An evaluation framework has been devised by the Health Determinants Research Collaborative (HRDC) and all organisat</w:t>
      </w:r>
      <w:r w:rsidRPr="05F6B204" w:rsidR="5072188E">
        <w:rPr>
          <w:rFonts w:ascii="Arial" w:hAnsi="Arial" w:cs="Arial"/>
        </w:rPr>
        <w:t xml:space="preserve">ions within the programme will be </w:t>
      </w:r>
      <w:r w:rsidRPr="05F6B204" w:rsidR="5072188E">
        <w:rPr>
          <w:rFonts w:ascii="Arial" w:hAnsi="Arial" w:cs="Arial"/>
        </w:rPr>
        <w:t>required</w:t>
      </w:r>
      <w:r w:rsidRPr="05F6B204" w:rsidR="5072188E">
        <w:rPr>
          <w:rFonts w:ascii="Arial" w:hAnsi="Arial" w:cs="Arial"/>
        </w:rPr>
        <w:t xml:space="preserve"> to </w:t>
      </w:r>
      <w:r w:rsidRPr="05F6B204" w:rsidR="5072188E">
        <w:rPr>
          <w:rFonts w:ascii="Arial" w:hAnsi="Arial" w:cs="Arial"/>
        </w:rPr>
        <w:t>submit</w:t>
      </w:r>
      <w:r w:rsidRPr="05F6B204" w:rsidR="5072188E">
        <w:rPr>
          <w:rFonts w:ascii="Arial" w:hAnsi="Arial" w:cs="Arial"/>
        </w:rPr>
        <w:t xml:space="preserve"> a return at the end of each series of </w:t>
      </w:r>
      <w:r w:rsidRPr="05F6B204" w:rsidR="4DA9D3FB">
        <w:rPr>
          <w:rFonts w:ascii="Arial" w:hAnsi="Arial" w:cs="Arial"/>
        </w:rPr>
        <w:t xml:space="preserve">activity </w:t>
      </w:r>
      <w:r w:rsidRPr="05F6B204" w:rsidR="5072188E">
        <w:rPr>
          <w:rFonts w:ascii="Arial" w:hAnsi="Arial" w:cs="Arial"/>
        </w:rPr>
        <w:t>sessio</w:t>
      </w:r>
      <w:r w:rsidRPr="05F6B204" w:rsidR="2772413A">
        <w:rPr>
          <w:rFonts w:ascii="Arial" w:hAnsi="Arial" w:cs="Arial"/>
        </w:rPr>
        <w:t>ns</w:t>
      </w:r>
      <w:r w:rsidRPr="05F6B204" w:rsidR="26F09A4D">
        <w:rPr>
          <w:rFonts w:ascii="Arial" w:hAnsi="Arial" w:cs="Arial"/>
        </w:rPr>
        <w:t xml:space="preserve">. </w:t>
      </w:r>
      <w:r w:rsidRPr="05F6B204" w:rsidR="1B0556DF">
        <w:rPr>
          <w:rFonts w:ascii="Arial" w:hAnsi="Arial" w:cs="Arial"/>
        </w:rPr>
        <w:t>Further funding of sessions will be dependent on this.</w:t>
      </w:r>
    </w:p>
    <w:p w:rsidR="05F6B204" w:rsidP="05F6B204" w:rsidRDefault="05F6B204" w14:paraId="585DA563" w14:textId="15E52F9B">
      <w:pPr>
        <w:pStyle w:val="Normal"/>
        <w:suppressLineNumbers w:val="0"/>
        <w:bidi w:val="0"/>
        <w:spacing w:before="0" w:beforeAutospacing="off" w:after="160" w:afterAutospacing="off" w:line="259" w:lineRule="auto"/>
        <w:ind w:left="0" w:right="0"/>
        <w:jc w:val="both"/>
        <w:rPr>
          <w:rFonts w:ascii="Arial" w:hAnsi="Arial" w:cs="Arial"/>
        </w:rPr>
      </w:pPr>
    </w:p>
    <w:p w:rsidR="26F09A4D" w:rsidP="05F6B204" w:rsidRDefault="26F09A4D" w14:paraId="49A7CA2E" w14:textId="40B81565">
      <w:pPr>
        <w:pStyle w:val="Normal"/>
        <w:suppressLineNumbers w:val="0"/>
        <w:bidi w:val="0"/>
        <w:spacing w:before="0" w:beforeAutospacing="off" w:after="160" w:afterAutospacing="off" w:line="259" w:lineRule="auto"/>
        <w:ind w:left="0" w:right="0"/>
        <w:jc w:val="both"/>
        <w:rPr>
          <w:rFonts w:ascii="Arial" w:hAnsi="Arial" w:cs="Arial"/>
        </w:rPr>
      </w:pPr>
      <w:r w:rsidRPr="05F6B204" w:rsidR="26F09A4D">
        <w:rPr>
          <w:rFonts w:ascii="Arial" w:hAnsi="Arial" w:cs="Arial"/>
        </w:rPr>
        <w:t xml:space="preserve">The referral pathway into the therapeutic activities </w:t>
      </w:r>
      <w:r w:rsidRPr="05F6B204" w:rsidR="22F49409">
        <w:rPr>
          <w:rFonts w:ascii="Arial" w:hAnsi="Arial" w:cs="Arial"/>
        </w:rPr>
        <w:t>will be via</w:t>
      </w:r>
      <w:r w:rsidRPr="05F6B204" w:rsidR="4A3C9E32">
        <w:rPr>
          <w:rFonts w:ascii="Arial" w:hAnsi="Arial" w:cs="Arial"/>
        </w:rPr>
        <w:t xml:space="preserve"> CNTW staff</w:t>
      </w:r>
      <w:r w:rsidRPr="05F6B204" w:rsidR="1D2C3360">
        <w:rPr>
          <w:rFonts w:ascii="Arial" w:hAnsi="Arial" w:cs="Arial"/>
        </w:rPr>
        <w:t xml:space="preserve"> as part of on-going contact </w:t>
      </w:r>
      <w:r w:rsidRPr="05F6B204" w:rsidR="65439E9F">
        <w:rPr>
          <w:rFonts w:ascii="Arial" w:hAnsi="Arial" w:cs="Arial"/>
        </w:rPr>
        <w:t xml:space="preserve">with </w:t>
      </w:r>
      <w:r w:rsidRPr="05F6B204" w:rsidR="40082744">
        <w:rPr>
          <w:rFonts w:ascii="Arial" w:hAnsi="Arial" w:cs="Arial"/>
        </w:rPr>
        <w:t>children, young</w:t>
      </w:r>
      <w:r w:rsidRPr="05F6B204" w:rsidR="65439E9F">
        <w:rPr>
          <w:rFonts w:ascii="Arial" w:hAnsi="Arial" w:cs="Arial"/>
        </w:rPr>
        <w:t xml:space="preserve"> </w:t>
      </w:r>
      <w:r w:rsidRPr="05F6B204" w:rsidR="65439E9F">
        <w:rPr>
          <w:rFonts w:ascii="Arial" w:hAnsi="Arial" w:cs="Arial"/>
        </w:rPr>
        <w:t>people</w:t>
      </w:r>
      <w:r w:rsidRPr="05F6B204" w:rsidR="65439E9F">
        <w:rPr>
          <w:rFonts w:ascii="Arial" w:hAnsi="Arial" w:cs="Arial"/>
        </w:rPr>
        <w:t xml:space="preserve"> and their parents/carers whilst </w:t>
      </w:r>
      <w:r w:rsidRPr="05F6B204" w:rsidR="1D2C3360">
        <w:rPr>
          <w:rFonts w:ascii="Arial" w:hAnsi="Arial" w:cs="Arial"/>
        </w:rPr>
        <w:t>on their waiting lists. This is the only r</w:t>
      </w:r>
      <w:r w:rsidRPr="05F6B204" w:rsidR="5F853A70">
        <w:rPr>
          <w:rFonts w:ascii="Arial" w:hAnsi="Arial" w:cs="Arial"/>
        </w:rPr>
        <w:t xml:space="preserve">oute into the activities. </w:t>
      </w:r>
    </w:p>
    <w:p w:rsidRPr="00E743FF" w:rsidR="0082737D" w:rsidP="00E743FF" w:rsidRDefault="0082737D" w14:paraId="4771C6AD" w14:textId="77777777">
      <w:pPr>
        <w:jc w:val="both"/>
        <w:rPr>
          <w:rFonts w:ascii="Arial" w:hAnsi="Arial" w:cs="Arial"/>
        </w:rPr>
      </w:pPr>
    </w:p>
    <w:p w:rsidRPr="00E743FF" w:rsidR="00C3698D" w:rsidP="00C3698D" w:rsidRDefault="00C3698D" w14:paraId="4C27ACF8" w14:textId="57FB80A0">
      <w:pPr>
        <w:jc w:val="both"/>
        <w:rPr>
          <w:rFonts w:ascii="Arial" w:hAnsi="Arial" w:cs="Arial"/>
        </w:rPr>
      </w:pPr>
      <w:r w:rsidRPr="05F6B204" w:rsidR="00C3698D">
        <w:rPr>
          <w:rFonts w:ascii="Arial" w:hAnsi="Arial" w:cs="Arial"/>
        </w:rPr>
        <w:t xml:space="preserve">Connected Voice have agreed to oversee the </w:t>
      </w:r>
      <w:r w:rsidRPr="05F6B204" w:rsidR="00C3698D">
        <w:rPr>
          <w:rFonts w:ascii="Arial" w:hAnsi="Arial" w:cs="Arial"/>
        </w:rPr>
        <w:t>grant</w:t>
      </w:r>
      <w:r w:rsidRPr="05F6B204" w:rsidR="00C3698D">
        <w:rPr>
          <w:rFonts w:ascii="Arial" w:hAnsi="Arial" w:cs="Arial"/>
        </w:rPr>
        <w:t xml:space="preserve"> which will be reviewed with key stakeholders</w:t>
      </w:r>
      <w:r w:rsidRPr="05F6B204" w:rsidR="6E780FE6">
        <w:rPr>
          <w:rFonts w:ascii="Arial" w:hAnsi="Arial" w:cs="Arial"/>
        </w:rPr>
        <w:t xml:space="preserve"> prior to each round of </w:t>
      </w:r>
      <w:r w:rsidRPr="05F6B204" w:rsidR="1D0EA63B">
        <w:rPr>
          <w:rFonts w:ascii="Arial" w:hAnsi="Arial" w:cs="Arial"/>
        </w:rPr>
        <w:t>applications</w:t>
      </w:r>
      <w:r w:rsidRPr="05F6B204" w:rsidR="6E780FE6">
        <w:rPr>
          <w:rFonts w:ascii="Arial" w:hAnsi="Arial" w:cs="Arial"/>
        </w:rPr>
        <w:t>.</w:t>
      </w:r>
      <w:r w:rsidRPr="05F6B204" w:rsidR="00C3698D">
        <w:rPr>
          <w:rFonts w:ascii="Arial" w:hAnsi="Arial" w:cs="Arial"/>
        </w:rPr>
        <w:t xml:space="preserve">  </w:t>
      </w:r>
      <w:r w:rsidRPr="05F6B204" w:rsidR="614C8C38">
        <w:rPr>
          <w:rFonts w:ascii="Arial" w:hAnsi="Arial" w:cs="Arial"/>
        </w:rPr>
        <w:t>The review will consider</w:t>
      </w:r>
    </w:p>
    <w:p w:rsidR="72D5CCBD" w:rsidP="05F6B204" w:rsidRDefault="72D5CCBD" w14:paraId="6F905B9C" w14:textId="4B98031C">
      <w:pPr>
        <w:pStyle w:val="ListParagraph"/>
        <w:numPr>
          <w:ilvl w:val="0"/>
          <w:numId w:val="9"/>
        </w:numPr>
        <w:rPr>
          <w:rFonts w:ascii="Aptos" w:hAnsi="Aptos" w:eastAsia="Aptos" w:cs="Aptos"/>
          <w:b w:val="0"/>
          <w:bCs w:val="0"/>
          <w:i w:val="0"/>
          <w:iCs w:val="0"/>
          <w:caps w:val="0"/>
          <w:smallCaps w:val="0"/>
          <w:noProof w:val="0"/>
          <w:color w:val="000000" w:themeColor="text1" w:themeTint="FF" w:themeShade="FF"/>
          <w:sz w:val="22"/>
          <w:szCs w:val="22"/>
          <w:lang w:val="en-GB"/>
        </w:rPr>
      </w:pPr>
      <w:r w:rsidRPr="05F6B204" w:rsidR="72D5CCBD">
        <w:rPr>
          <w:rFonts w:ascii="Aptos" w:hAnsi="Aptos" w:eastAsia="Aptos" w:cs="Aptos"/>
          <w:b w:val="0"/>
          <w:bCs w:val="0"/>
          <w:i w:val="0"/>
          <w:iCs w:val="0"/>
          <w:caps w:val="0"/>
          <w:smallCaps w:val="0"/>
          <w:noProof w:val="0"/>
          <w:color w:val="000000" w:themeColor="text1" w:themeTint="FF" w:themeShade="FF"/>
          <w:sz w:val="24"/>
          <w:szCs w:val="24"/>
          <w:lang w:val="en-GB"/>
        </w:rPr>
        <w:t xml:space="preserve">The outcomes </w:t>
      </w:r>
      <w:r w:rsidRPr="05F6B204" w:rsidR="1D8626D1">
        <w:rPr>
          <w:rFonts w:ascii="Aptos" w:hAnsi="Aptos" w:eastAsia="Aptos" w:cs="Aptos"/>
          <w:b w:val="0"/>
          <w:bCs w:val="0"/>
          <w:i w:val="0"/>
          <w:iCs w:val="0"/>
          <w:caps w:val="0"/>
          <w:smallCaps w:val="0"/>
          <w:noProof w:val="0"/>
          <w:color w:val="000000" w:themeColor="text1" w:themeTint="FF" w:themeShade="FF"/>
          <w:sz w:val="24"/>
          <w:szCs w:val="24"/>
          <w:lang w:val="en-GB"/>
        </w:rPr>
        <w:t>achieved through</w:t>
      </w:r>
      <w:r w:rsidRPr="05F6B204" w:rsidR="0CBB8569">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05F6B204" w:rsidR="0CBB8569">
        <w:rPr>
          <w:rFonts w:ascii="Aptos" w:hAnsi="Aptos" w:eastAsia="Aptos" w:cs="Aptos"/>
          <w:b w:val="0"/>
          <w:bCs w:val="0"/>
          <w:i w:val="0"/>
          <w:iCs w:val="0"/>
          <w:caps w:val="0"/>
          <w:smallCaps w:val="0"/>
          <w:noProof w:val="0"/>
          <w:color w:val="000000" w:themeColor="text1" w:themeTint="FF" w:themeShade="FF"/>
          <w:sz w:val="24"/>
          <w:szCs w:val="24"/>
          <w:lang w:val="en-GB"/>
        </w:rPr>
        <w:t>the therapeutic</w:t>
      </w:r>
      <w:r w:rsidRPr="05F6B204" w:rsidR="72D5CCBD">
        <w:rPr>
          <w:rFonts w:ascii="Aptos" w:hAnsi="Aptos" w:eastAsia="Aptos" w:cs="Aptos"/>
          <w:b w:val="0"/>
          <w:bCs w:val="0"/>
          <w:i w:val="0"/>
          <w:iCs w:val="0"/>
          <w:caps w:val="0"/>
          <w:smallCaps w:val="0"/>
          <w:noProof w:val="0"/>
          <w:color w:val="000000" w:themeColor="text1" w:themeTint="FF" w:themeShade="FF"/>
          <w:sz w:val="24"/>
          <w:szCs w:val="24"/>
          <w:lang w:val="en-GB"/>
        </w:rPr>
        <w:t xml:space="preserve"> interventions </w:t>
      </w:r>
    </w:p>
    <w:p w:rsidR="4A533BEB" w:rsidP="05F6B204" w:rsidRDefault="4A533BEB" w14:paraId="1AA17220" w14:textId="28867564">
      <w:pPr>
        <w:pStyle w:val="ListParagraph"/>
        <w:numPr>
          <w:ilvl w:val="0"/>
          <w:numId w:val="9"/>
        </w:numPr>
        <w:rPr>
          <w:rFonts w:ascii="Aptos" w:hAnsi="Aptos" w:eastAsia="Aptos" w:cs="Aptos"/>
          <w:b w:val="0"/>
          <w:bCs w:val="0"/>
          <w:i w:val="0"/>
          <w:iCs w:val="0"/>
          <w:caps w:val="0"/>
          <w:smallCaps w:val="0"/>
          <w:noProof w:val="0"/>
          <w:color w:val="000000" w:themeColor="text1" w:themeTint="FF" w:themeShade="FF"/>
          <w:sz w:val="22"/>
          <w:szCs w:val="22"/>
          <w:lang w:val="en-GB"/>
        </w:rPr>
      </w:pPr>
      <w:r w:rsidRPr="05F6B204" w:rsidR="4A533BEB">
        <w:rPr>
          <w:rFonts w:ascii="Aptos" w:hAnsi="Aptos" w:eastAsia="Aptos" w:cs="Aptos"/>
          <w:b w:val="0"/>
          <w:bCs w:val="0"/>
          <w:i w:val="0"/>
          <w:iCs w:val="0"/>
          <w:caps w:val="0"/>
          <w:smallCaps w:val="0"/>
          <w:noProof w:val="0"/>
          <w:color w:val="000000" w:themeColor="text1" w:themeTint="FF" w:themeShade="FF"/>
          <w:sz w:val="24"/>
          <w:szCs w:val="24"/>
          <w:lang w:val="en-GB"/>
        </w:rPr>
        <w:t xml:space="preserve">If </w:t>
      </w:r>
      <w:r w:rsidRPr="05F6B204" w:rsidR="72D5CCBD">
        <w:rPr>
          <w:rFonts w:ascii="Aptos" w:hAnsi="Aptos" w:eastAsia="Aptos" w:cs="Aptos"/>
          <w:b w:val="0"/>
          <w:bCs w:val="0"/>
          <w:i w:val="0"/>
          <w:iCs w:val="0"/>
          <w:caps w:val="0"/>
          <w:smallCaps w:val="0"/>
          <w:noProof w:val="0"/>
          <w:color w:val="000000" w:themeColor="text1" w:themeTint="FF" w:themeShade="FF"/>
          <w:sz w:val="24"/>
          <w:szCs w:val="24"/>
          <w:lang w:val="en-GB"/>
        </w:rPr>
        <w:t xml:space="preserve">these approaches improve well-being </w:t>
      </w:r>
      <w:r w:rsidRPr="05F6B204" w:rsidR="551572DD">
        <w:rPr>
          <w:rFonts w:ascii="Aptos" w:hAnsi="Aptos" w:eastAsia="Aptos" w:cs="Aptos"/>
          <w:b w:val="0"/>
          <w:bCs w:val="0"/>
          <w:i w:val="0"/>
          <w:iCs w:val="0"/>
          <w:caps w:val="0"/>
          <w:smallCaps w:val="0"/>
          <w:noProof w:val="0"/>
          <w:color w:val="000000" w:themeColor="text1" w:themeTint="FF" w:themeShade="FF"/>
          <w:sz w:val="24"/>
          <w:szCs w:val="24"/>
          <w:lang w:val="en-GB"/>
        </w:rPr>
        <w:t xml:space="preserve">and </w:t>
      </w:r>
      <w:r w:rsidRPr="05F6B204" w:rsidR="72D5CCBD">
        <w:rPr>
          <w:rFonts w:ascii="Aptos" w:hAnsi="Aptos" w:eastAsia="Aptos" w:cs="Aptos"/>
          <w:b w:val="0"/>
          <w:bCs w:val="0"/>
          <w:i w:val="0"/>
          <w:iCs w:val="0"/>
          <w:caps w:val="0"/>
          <w:smallCaps w:val="0"/>
          <w:noProof w:val="0"/>
          <w:color w:val="000000" w:themeColor="text1" w:themeTint="FF" w:themeShade="FF"/>
          <w:sz w:val="24"/>
          <w:szCs w:val="24"/>
          <w:lang w:val="en-GB"/>
        </w:rPr>
        <w:t xml:space="preserve">can help support children </w:t>
      </w:r>
      <w:r w:rsidRPr="05F6B204" w:rsidR="51FF5F5C">
        <w:rPr>
          <w:rFonts w:ascii="Aptos" w:hAnsi="Aptos" w:eastAsia="Aptos" w:cs="Aptos"/>
          <w:b w:val="0"/>
          <w:bCs w:val="0"/>
          <w:i w:val="0"/>
          <w:iCs w:val="0"/>
          <w:caps w:val="0"/>
          <w:smallCaps w:val="0"/>
          <w:noProof w:val="0"/>
          <w:color w:val="000000" w:themeColor="text1" w:themeTint="FF" w:themeShade="FF"/>
          <w:sz w:val="24"/>
          <w:szCs w:val="24"/>
          <w:lang w:val="en-GB"/>
        </w:rPr>
        <w:t xml:space="preserve">and </w:t>
      </w:r>
      <w:r w:rsidRPr="05F6B204" w:rsidR="72D5CCBD">
        <w:rPr>
          <w:rFonts w:ascii="Aptos" w:hAnsi="Aptos" w:eastAsia="Aptos" w:cs="Aptos"/>
          <w:b w:val="0"/>
          <w:bCs w:val="0"/>
          <w:i w:val="0"/>
          <w:iCs w:val="0"/>
          <w:caps w:val="0"/>
          <w:smallCaps w:val="0"/>
          <w:noProof w:val="0"/>
          <w:color w:val="000000" w:themeColor="text1" w:themeTint="FF" w:themeShade="FF"/>
          <w:sz w:val="24"/>
          <w:szCs w:val="24"/>
          <w:lang w:val="en-GB"/>
        </w:rPr>
        <w:t>young people to manage their own mental well-being.</w:t>
      </w:r>
    </w:p>
    <w:p w:rsidR="57FBD8E3" w:rsidP="05F6B204" w:rsidRDefault="57FBD8E3" w14:paraId="1D5AD845" w14:textId="327C659A">
      <w:pPr>
        <w:jc w:val="both"/>
        <w:rPr>
          <w:rFonts w:ascii="Arial" w:hAnsi="Arial" w:cs="Arial"/>
        </w:rPr>
      </w:pPr>
      <w:r w:rsidRPr="05F6B204" w:rsidR="57FBD8E3">
        <w:rPr>
          <w:rFonts w:ascii="Arial" w:hAnsi="Arial" w:cs="Arial"/>
        </w:rPr>
        <w:t xml:space="preserve">The review will inform any changes needed to </w:t>
      </w:r>
      <w:r w:rsidRPr="05F6B204" w:rsidR="0135F55E">
        <w:rPr>
          <w:rFonts w:ascii="Arial" w:hAnsi="Arial" w:cs="Arial"/>
        </w:rPr>
        <w:t xml:space="preserve">subsequent application criteria. </w:t>
      </w:r>
    </w:p>
    <w:p w:rsidRPr="00E743FF" w:rsidR="0082737D" w:rsidP="00E743FF" w:rsidRDefault="0082737D" w14:paraId="0E25F2F4" w14:textId="77777777">
      <w:pPr>
        <w:jc w:val="both"/>
        <w:rPr>
          <w:rFonts w:ascii="Arial" w:hAnsi="Arial" w:cs="Arial"/>
        </w:rPr>
      </w:pPr>
    </w:p>
    <w:p w:rsidRPr="00E743FF" w:rsidR="0082737D" w:rsidP="05F6B204" w:rsidRDefault="0082737D" w14:paraId="6A8846F0" w14:textId="2437121A">
      <w:pPr>
        <w:pStyle w:val="Normal"/>
        <w:jc w:val="both"/>
        <w:rPr>
          <w:rFonts w:ascii="Arial" w:hAnsi="Arial" w:cs="Arial"/>
        </w:rPr>
      </w:pPr>
    </w:p>
    <w:p w:rsidR="002B5929" w:rsidP="1613CECB" w:rsidRDefault="002B5929" w14:paraId="01FF934E" w14:textId="3867F389">
      <w:pPr>
        <w:pStyle w:val="Normal"/>
        <w:jc w:val="both"/>
        <w:rPr>
          <w:rFonts w:ascii="Arial" w:hAnsi="Arial" w:cs="Arial"/>
        </w:rPr>
      </w:pPr>
    </w:p>
    <w:p w:rsidR="16CC89AF" w:rsidP="05F6B204" w:rsidRDefault="16CC89AF" w14:paraId="4C1FD426" w14:textId="77DE524B">
      <w:pPr>
        <w:pStyle w:val="Normal"/>
        <w:suppressLineNumbers w:val="0"/>
        <w:bidi w:val="0"/>
        <w:spacing w:before="0" w:beforeAutospacing="off" w:after="160" w:afterAutospacing="off" w:line="259" w:lineRule="auto"/>
        <w:ind w:left="0" w:right="0"/>
        <w:jc w:val="center"/>
        <w:rPr>
          <w:rFonts w:ascii="Arial" w:hAnsi="Arial" w:cs="Arial"/>
          <w:b w:val="1"/>
          <w:bCs w:val="1"/>
          <w:sz w:val="28"/>
          <w:szCs w:val="28"/>
          <w:u w:val="single"/>
        </w:rPr>
      </w:pPr>
      <w:r w:rsidRPr="05F6B204" w:rsidR="16CC89AF">
        <w:rPr>
          <w:rFonts w:ascii="Arial" w:hAnsi="Arial" w:cs="Arial"/>
          <w:b w:val="1"/>
          <w:bCs w:val="1"/>
          <w:sz w:val="28"/>
          <w:szCs w:val="28"/>
          <w:u w:val="single"/>
        </w:rPr>
        <w:t>Newcastle and Gateshead Therapeutic Waiting List Intervention</w:t>
      </w:r>
    </w:p>
    <w:p w:rsidR="05F6B204" w:rsidP="05F6B204" w:rsidRDefault="05F6B204" w14:paraId="557394A8" w14:textId="0D0D8E12">
      <w:pPr>
        <w:jc w:val="center"/>
        <w:rPr>
          <w:rFonts w:ascii="Arial" w:hAnsi="Arial" w:cs="Arial"/>
          <w:b w:val="1"/>
          <w:bCs w:val="1"/>
          <w:u w:val="single"/>
        </w:rPr>
      </w:pPr>
    </w:p>
    <w:p w:rsidRPr="00E743FF" w:rsidR="000E6E07" w:rsidP="000E6E07" w:rsidRDefault="000E6E07" w14:paraId="2138E47B" w14:textId="77777777">
      <w:pPr>
        <w:jc w:val="center"/>
        <w:rPr>
          <w:rFonts w:ascii="Arial" w:hAnsi="Arial" w:cs="Arial"/>
          <w:b/>
          <w:bCs/>
          <w:u w:val="single"/>
        </w:rPr>
      </w:pPr>
    </w:p>
    <w:tbl>
      <w:tblPr>
        <w:tblStyle w:val="TableGrid"/>
        <w:tblW w:w="0" w:type="auto"/>
        <w:tblLook w:val="04A0" w:firstRow="1" w:lastRow="0" w:firstColumn="1" w:lastColumn="0" w:noHBand="0" w:noVBand="1"/>
      </w:tblPr>
      <w:tblGrid>
        <w:gridCol w:w="9016"/>
      </w:tblGrid>
      <w:tr w:rsidRPr="00E743FF" w:rsidR="000E6E07" w:rsidTr="05F6B204" w14:paraId="3AD23455" w14:textId="77777777">
        <w:tc>
          <w:tcPr>
            <w:tcW w:w="9016" w:type="dxa"/>
            <w:tcMar/>
          </w:tcPr>
          <w:p w:rsidR="000E6E07" w:rsidP="05F6B204" w:rsidRDefault="000E6E07" w14:paraId="72835756" w14:textId="77777777">
            <w:pPr>
              <w:jc w:val="both"/>
              <w:rPr>
                <w:rFonts w:ascii="Arial" w:hAnsi="Arial" w:cs="Arial"/>
              </w:rPr>
            </w:pPr>
            <w:r w:rsidRPr="05F6B204" w:rsidR="3B431E12">
              <w:rPr>
                <w:rFonts w:ascii="Arial" w:hAnsi="Arial" w:cs="Arial"/>
              </w:rPr>
              <w:t>Provider Name:</w:t>
            </w:r>
          </w:p>
          <w:p w:rsidR="000E6E07" w:rsidP="0233B058" w:rsidRDefault="000E6E07" w14:paraId="4B38BD58" w14:textId="77777777">
            <w:pPr>
              <w:jc w:val="both"/>
              <w:rPr>
                <w:rFonts w:ascii="Arial" w:hAnsi="Arial" w:cs="Arial"/>
                <w:highlight w:val="yellow"/>
              </w:rPr>
            </w:pPr>
          </w:p>
          <w:p w:rsidRPr="00E743FF" w:rsidR="000E6E07" w:rsidP="0233B058" w:rsidRDefault="000E6E07" w14:paraId="3A8C7E33" w14:textId="09C59655">
            <w:pPr>
              <w:jc w:val="both"/>
              <w:rPr>
                <w:rFonts w:ascii="Arial" w:hAnsi="Arial" w:cs="Arial"/>
                <w:highlight w:val="yellow"/>
              </w:rPr>
            </w:pPr>
          </w:p>
        </w:tc>
      </w:tr>
      <w:tr w:rsidRPr="00E743FF" w:rsidR="000E6E07" w:rsidTr="05F6B204" w14:paraId="25EC9B56" w14:textId="77777777">
        <w:tc>
          <w:tcPr>
            <w:tcW w:w="9016" w:type="dxa"/>
            <w:tcMar/>
          </w:tcPr>
          <w:p w:rsidR="000E6E07" w:rsidP="05F6B204" w:rsidRDefault="000E6E07" w14:paraId="75BBCA6A" w14:textId="77777777">
            <w:pPr>
              <w:jc w:val="both"/>
              <w:rPr>
                <w:rFonts w:ascii="Arial" w:hAnsi="Arial" w:cs="Arial"/>
              </w:rPr>
            </w:pPr>
            <w:r w:rsidRPr="05F6B204" w:rsidR="3B431E12">
              <w:rPr>
                <w:rFonts w:ascii="Arial" w:hAnsi="Arial" w:cs="Arial"/>
              </w:rPr>
              <w:t>Contact Details for Communications (name and email address):</w:t>
            </w:r>
          </w:p>
          <w:p w:rsidR="000E6E07" w:rsidP="05F6B204" w:rsidRDefault="000E6E07" w14:paraId="0575D1F2" w14:textId="64FDDD0F">
            <w:pPr>
              <w:jc w:val="both"/>
              <w:rPr>
                <w:rFonts w:ascii="Arial" w:hAnsi="Arial" w:cs="Arial"/>
              </w:rPr>
            </w:pPr>
          </w:p>
          <w:p w:rsidR="000E6E07" w:rsidP="05F6B204" w:rsidRDefault="000E6E07" w14:paraId="47BBD8FB" w14:textId="77777777">
            <w:pPr>
              <w:jc w:val="both"/>
              <w:rPr>
                <w:rFonts w:ascii="Arial" w:hAnsi="Arial" w:cs="Arial"/>
              </w:rPr>
            </w:pPr>
          </w:p>
          <w:p w:rsidRPr="00E743FF" w:rsidR="000E6E07" w:rsidP="05F6B204" w:rsidRDefault="000E6E07" w14:paraId="2F713AE1" w14:textId="37B4DE0A">
            <w:pPr>
              <w:jc w:val="both"/>
              <w:rPr>
                <w:rFonts w:ascii="Arial" w:hAnsi="Arial" w:cs="Arial"/>
              </w:rPr>
            </w:pPr>
          </w:p>
        </w:tc>
      </w:tr>
      <w:tr w:rsidRPr="00E743FF" w:rsidR="00CE16FE" w:rsidTr="05F6B204" w14:paraId="6C5140D5" w14:textId="77777777">
        <w:tc>
          <w:tcPr>
            <w:tcW w:w="9016" w:type="dxa"/>
            <w:tcMar/>
          </w:tcPr>
          <w:p w:rsidR="77F59E36" w:rsidP="05F6B204" w:rsidRDefault="77F59E36" w14:paraId="2781086B" w14:textId="11228A06">
            <w:pPr>
              <w:pStyle w:val="Normal"/>
              <w:suppressLineNumbers w:val="0"/>
              <w:spacing w:before="0" w:beforeAutospacing="off" w:after="0" w:afterAutospacing="off" w:line="240" w:lineRule="auto"/>
              <w:ind w:left="0" w:right="0"/>
              <w:jc w:val="both"/>
              <w:rPr>
                <w:rFonts w:ascii="Arial" w:hAnsi="Arial" w:cs="Arial"/>
              </w:rPr>
            </w:pPr>
            <w:r w:rsidRPr="05F6B204" w:rsidR="77F59E36">
              <w:rPr>
                <w:rFonts w:ascii="Arial" w:hAnsi="Arial" w:cs="Arial"/>
              </w:rPr>
              <w:t xml:space="preserve">Please provide an overview of your current organisation and </w:t>
            </w:r>
            <w:r w:rsidRPr="05F6B204" w:rsidR="17ED7ED6">
              <w:rPr>
                <w:rFonts w:ascii="Arial" w:hAnsi="Arial" w:cs="Arial"/>
              </w:rPr>
              <w:t>your experience in delivering this activity</w:t>
            </w:r>
          </w:p>
          <w:p w:rsidRPr="00E743FF" w:rsidR="00CE16FE" w:rsidP="05F6B204" w:rsidRDefault="00CE16FE" w14:paraId="29C96260" w14:textId="0C98E7C5">
            <w:pPr>
              <w:jc w:val="both"/>
              <w:rPr>
                <w:rFonts w:ascii="Arial" w:hAnsi="Arial" w:cs="Arial"/>
              </w:rPr>
            </w:pPr>
            <w:r w:rsidRPr="05F6B204" w:rsidR="77F59E36">
              <w:rPr>
                <w:rFonts w:ascii="Arial" w:hAnsi="Arial" w:cs="Arial"/>
              </w:rPr>
              <w:t>(</w:t>
            </w:r>
            <w:r w:rsidRPr="05F6B204" w:rsidR="77F59E36">
              <w:rPr>
                <w:rFonts w:ascii="Arial" w:hAnsi="Arial" w:cs="Arial"/>
                <w:i w:val="1"/>
                <w:iCs w:val="1"/>
              </w:rPr>
              <w:t xml:space="preserve">Maximum </w:t>
            </w:r>
            <w:r w:rsidRPr="05F6B204" w:rsidR="599C8252">
              <w:rPr>
                <w:rFonts w:ascii="Arial" w:hAnsi="Arial" w:cs="Arial"/>
                <w:i w:val="1"/>
                <w:iCs w:val="1"/>
              </w:rPr>
              <w:t>2</w:t>
            </w:r>
            <w:r w:rsidRPr="05F6B204" w:rsidR="2FB397F6">
              <w:rPr>
                <w:rFonts w:ascii="Arial" w:hAnsi="Arial" w:cs="Arial"/>
                <w:i w:val="1"/>
                <w:iCs w:val="1"/>
              </w:rPr>
              <w:t>00</w:t>
            </w:r>
            <w:r w:rsidRPr="05F6B204" w:rsidR="77F59E36">
              <w:rPr>
                <w:rFonts w:ascii="Arial" w:hAnsi="Arial" w:cs="Arial"/>
                <w:i w:val="1"/>
                <w:iCs w:val="1"/>
              </w:rPr>
              <w:t>words</w:t>
            </w:r>
            <w:r w:rsidRPr="05F6B204" w:rsidR="77F59E36">
              <w:rPr>
                <w:rFonts w:ascii="Arial" w:hAnsi="Arial" w:cs="Arial"/>
              </w:rPr>
              <w:t>)</w:t>
            </w:r>
          </w:p>
          <w:p w:rsidRPr="00E743FF" w:rsidR="00CE16FE" w:rsidP="00E743FF" w:rsidRDefault="00CE16FE" w14:paraId="19337EBE" w14:textId="77777777">
            <w:pPr>
              <w:jc w:val="both"/>
              <w:rPr>
                <w:rFonts w:ascii="Arial" w:hAnsi="Arial" w:cs="Arial"/>
              </w:rPr>
            </w:pPr>
          </w:p>
          <w:p w:rsidRPr="00E743FF" w:rsidR="00CE16FE" w:rsidP="00E743FF" w:rsidRDefault="00CE16FE" w14:paraId="09646A5E" w14:textId="2596DAA8">
            <w:pPr>
              <w:jc w:val="both"/>
              <w:rPr>
                <w:rFonts w:ascii="Arial" w:hAnsi="Arial" w:cs="Arial"/>
                <w:b w:val="1"/>
                <w:bCs w:val="1"/>
                <w:u w:val="single"/>
              </w:rPr>
            </w:pPr>
          </w:p>
        </w:tc>
      </w:tr>
      <w:tr w:rsidRPr="00E743FF" w:rsidR="00CE16FE" w:rsidTr="05F6B204" w14:paraId="2A341B1F" w14:textId="77777777">
        <w:tc>
          <w:tcPr>
            <w:tcW w:w="9016" w:type="dxa"/>
            <w:tcMar/>
          </w:tcPr>
          <w:p w:rsidRPr="00E743FF" w:rsidR="00CE16FE" w:rsidP="05F6B204" w:rsidRDefault="00CE16FE" w14:paraId="28747780" w14:textId="5C64E423">
            <w:pPr>
              <w:jc w:val="both"/>
              <w:rPr>
                <w:rFonts w:ascii="Arial" w:hAnsi="Arial" w:cs="Arial"/>
              </w:rPr>
            </w:pPr>
            <w:r w:rsidRPr="05F6B204" w:rsidR="77F59E36">
              <w:rPr>
                <w:rFonts w:ascii="Arial" w:hAnsi="Arial" w:cs="Arial"/>
              </w:rPr>
              <w:t xml:space="preserve">Please </w:t>
            </w:r>
            <w:r w:rsidRPr="05F6B204" w:rsidR="64DDA923">
              <w:rPr>
                <w:rFonts w:ascii="Arial" w:hAnsi="Arial" w:cs="Arial"/>
              </w:rPr>
              <w:t>provide</w:t>
            </w:r>
            <w:r w:rsidRPr="05F6B204" w:rsidR="43361517">
              <w:rPr>
                <w:rFonts w:ascii="Arial" w:hAnsi="Arial" w:cs="Arial"/>
              </w:rPr>
              <w:t xml:space="preserve"> details of the </w:t>
            </w:r>
            <w:r w:rsidRPr="05F6B204" w:rsidR="4EDF72FB">
              <w:rPr>
                <w:rFonts w:ascii="Arial" w:hAnsi="Arial" w:cs="Arial"/>
              </w:rPr>
              <w:t>activity</w:t>
            </w:r>
            <w:r w:rsidRPr="05F6B204" w:rsidR="43361517">
              <w:rPr>
                <w:rFonts w:ascii="Arial" w:hAnsi="Arial" w:cs="Arial"/>
              </w:rPr>
              <w:t xml:space="preserve"> you wish to offer. This should include</w:t>
            </w:r>
          </w:p>
          <w:p w:rsidRPr="00E743FF" w:rsidR="00CE16FE" w:rsidP="0233B058" w:rsidRDefault="00CE16FE" w14:paraId="33856ED9" w14:textId="4990B31D">
            <w:pPr>
              <w:pStyle w:val="ListParagraph"/>
              <w:numPr>
                <w:ilvl w:val="0"/>
                <w:numId w:val="8"/>
              </w:numPr>
              <w:jc w:val="both"/>
              <w:rPr>
                <w:rFonts w:ascii="Arial" w:hAnsi="Arial" w:cs="Arial"/>
              </w:rPr>
            </w:pPr>
            <w:r w:rsidRPr="0233B058" w:rsidR="5772DE96">
              <w:rPr>
                <w:rFonts w:ascii="Arial" w:hAnsi="Arial" w:cs="Arial"/>
              </w:rPr>
              <w:t xml:space="preserve"> A description of</w:t>
            </w:r>
            <w:r w:rsidRPr="0233B058" w:rsidR="2167A70B">
              <w:rPr>
                <w:rFonts w:ascii="Arial" w:hAnsi="Arial" w:cs="Arial"/>
              </w:rPr>
              <w:t xml:space="preserve"> the therapeutic </w:t>
            </w:r>
            <w:r w:rsidRPr="0233B058" w:rsidR="2167A70B">
              <w:rPr>
                <w:rFonts w:ascii="Arial" w:hAnsi="Arial" w:cs="Arial"/>
              </w:rPr>
              <w:t>activity</w:t>
            </w:r>
          </w:p>
          <w:p w:rsidR="0A2AE2E8" w:rsidP="0233B058" w:rsidRDefault="0A2AE2E8" w14:paraId="4D4A94A8" w14:textId="426DBADA">
            <w:pPr>
              <w:pStyle w:val="ListParagraph"/>
              <w:numPr>
                <w:ilvl w:val="0"/>
                <w:numId w:val="8"/>
              </w:numPr>
              <w:jc w:val="both"/>
              <w:rPr>
                <w:rFonts w:ascii="Arial" w:hAnsi="Arial" w:cs="Arial"/>
              </w:rPr>
            </w:pPr>
            <w:r w:rsidRPr="0233B058" w:rsidR="0A2AE2E8">
              <w:rPr>
                <w:rFonts w:ascii="Arial" w:hAnsi="Arial" w:cs="Arial"/>
              </w:rPr>
              <w:t>The number of and duration of each session</w:t>
            </w:r>
          </w:p>
          <w:p w:rsidR="2167A70B" w:rsidP="0233B058" w:rsidRDefault="2167A70B" w14:paraId="7AAC00C9" w14:textId="4314128D">
            <w:pPr>
              <w:pStyle w:val="ListParagraph"/>
              <w:numPr>
                <w:ilvl w:val="0"/>
                <w:numId w:val="8"/>
              </w:numPr>
              <w:jc w:val="both"/>
              <w:rPr>
                <w:rFonts w:ascii="Arial" w:hAnsi="Arial" w:cs="Arial"/>
              </w:rPr>
            </w:pPr>
            <w:r w:rsidRPr="05F6B204" w:rsidR="0DC9687C">
              <w:rPr>
                <w:rFonts w:ascii="Arial" w:hAnsi="Arial" w:cs="Arial"/>
              </w:rPr>
              <w:t xml:space="preserve">The number of children and/or young people </w:t>
            </w:r>
            <w:r w:rsidRPr="05F6B204" w:rsidR="3B7E1A16">
              <w:rPr>
                <w:rFonts w:ascii="Arial" w:hAnsi="Arial" w:cs="Arial"/>
              </w:rPr>
              <w:t xml:space="preserve">who could </w:t>
            </w:r>
            <w:r w:rsidRPr="05F6B204" w:rsidR="3A50B7D7">
              <w:rPr>
                <w:rFonts w:ascii="Arial" w:hAnsi="Arial" w:cs="Arial"/>
              </w:rPr>
              <w:t>attend each session</w:t>
            </w:r>
          </w:p>
          <w:p w:rsidR="3845530E" w:rsidP="05F6B204" w:rsidRDefault="3845530E" w14:paraId="532E48C3" w14:textId="1FB41E09">
            <w:pPr>
              <w:pStyle w:val="ListParagraph"/>
              <w:numPr>
                <w:ilvl w:val="0"/>
                <w:numId w:val="8"/>
              </w:numPr>
              <w:jc w:val="both"/>
              <w:rPr>
                <w:rFonts w:ascii="Arial" w:hAnsi="Arial" w:cs="Arial"/>
              </w:rPr>
            </w:pPr>
            <w:r w:rsidRPr="05F6B204" w:rsidR="3845530E">
              <w:rPr>
                <w:rFonts w:ascii="Arial" w:hAnsi="Arial" w:cs="Arial"/>
              </w:rPr>
              <w:t xml:space="preserve">The age </w:t>
            </w:r>
            <w:r w:rsidRPr="05F6B204" w:rsidR="3845530E">
              <w:rPr>
                <w:rFonts w:ascii="Arial" w:hAnsi="Arial" w:cs="Arial"/>
              </w:rPr>
              <w:t>range</w:t>
            </w:r>
            <w:r w:rsidRPr="05F6B204" w:rsidR="3845530E">
              <w:rPr>
                <w:rFonts w:ascii="Arial" w:hAnsi="Arial" w:cs="Arial"/>
              </w:rPr>
              <w:t xml:space="preserve"> you would like to offer this activity for</w:t>
            </w:r>
          </w:p>
          <w:p w:rsidR="64BF14C5" w:rsidP="0233B058" w:rsidRDefault="64BF14C5" w14:paraId="3481CEBC" w14:textId="3CF5B790">
            <w:pPr>
              <w:pStyle w:val="ListParagraph"/>
              <w:numPr>
                <w:ilvl w:val="0"/>
                <w:numId w:val="8"/>
              </w:numPr>
              <w:jc w:val="both"/>
              <w:rPr>
                <w:rFonts w:ascii="Arial" w:hAnsi="Arial" w:cs="Arial"/>
              </w:rPr>
            </w:pPr>
            <w:r w:rsidRPr="05F6B204" w:rsidR="3B7E1A16">
              <w:rPr>
                <w:rFonts w:ascii="Arial" w:hAnsi="Arial" w:cs="Arial"/>
              </w:rPr>
              <w:t>Venue and accessibility</w:t>
            </w:r>
          </w:p>
          <w:p w:rsidR="0233B058" w:rsidP="0233B058" w:rsidRDefault="0233B058" w14:paraId="790E35A8" w14:textId="12627472">
            <w:pPr>
              <w:pStyle w:val="ListParagraph"/>
              <w:ind w:left="720"/>
              <w:jc w:val="both"/>
              <w:rPr>
                <w:rFonts w:ascii="Arial" w:hAnsi="Arial" w:cs="Arial"/>
              </w:rPr>
            </w:pPr>
          </w:p>
          <w:p w:rsidRPr="00E743FF" w:rsidR="00CE16FE" w:rsidP="05F6B204" w:rsidRDefault="00CE16FE" w14:paraId="3A47D825" w14:textId="521923A7">
            <w:pPr>
              <w:jc w:val="both"/>
              <w:rPr>
                <w:rFonts w:ascii="Arial" w:hAnsi="Arial" w:cs="Arial"/>
              </w:rPr>
            </w:pPr>
            <w:r w:rsidRPr="05F6B204" w:rsidR="5E00004E">
              <w:rPr>
                <w:rFonts w:ascii="Arial" w:hAnsi="Arial" w:cs="Arial"/>
                <w:i w:val="1"/>
                <w:iCs w:val="1"/>
              </w:rPr>
              <w:t xml:space="preserve">(Maximum </w:t>
            </w:r>
            <w:r w:rsidRPr="05F6B204" w:rsidR="7B86D895">
              <w:rPr>
                <w:rFonts w:ascii="Arial" w:hAnsi="Arial" w:cs="Arial"/>
                <w:i w:val="1"/>
                <w:iCs w:val="1"/>
              </w:rPr>
              <w:t>6</w:t>
            </w:r>
            <w:r w:rsidRPr="05F6B204" w:rsidR="5E00004E">
              <w:rPr>
                <w:rFonts w:ascii="Arial" w:hAnsi="Arial" w:cs="Arial"/>
                <w:i w:val="1"/>
                <w:iCs w:val="1"/>
              </w:rPr>
              <w:t>00 words</w:t>
            </w:r>
            <w:r w:rsidRPr="05F6B204" w:rsidR="67062025">
              <w:rPr>
                <w:rFonts w:ascii="Arial" w:hAnsi="Arial" w:cs="Arial"/>
                <w:i w:val="1"/>
                <w:iCs w:val="1"/>
              </w:rPr>
              <w:t>)</w:t>
            </w:r>
          </w:p>
          <w:p w:rsidRPr="00E743FF" w:rsidR="00CE16FE" w:rsidP="00E743FF" w:rsidRDefault="00CE16FE" w14:paraId="70D15844" w14:textId="77777777">
            <w:pPr>
              <w:jc w:val="both"/>
              <w:rPr>
                <w:rFonts w:ascii="Arial" w:hAnsi="Arial" w:cs="Arial"/>
                <w:b/>
                <w:bCs/>
                <w:u w:val="single"/>
              </w:rPr>
            </w:pPr>
          </w:p>
        </w:tc>
      </w:tr>
      <w:tr w:rsidRPr="00E743FF" w:rsidR="00CE16FE" w:rsidTr="05F6B204" w14:paraId="457AB705" w14:textId="77777777">
        <w:tc>
          <w:tcPr>
            <w:tcW w:w="9016" w:type="dxa"/>
            <w:tcMar/>
          </w:tcPr>
          <w:p w:rsidR="05AD2BD2" w:rsidP="05F6B204" w:rsidRDefault="05AD2BD2" w14:paraId="1D74B086" w14:textId="5DC083AD">
            <w:pPr>
              <w:pStyle w:val="Normal"/>
              <w:suppressLineNumbers w:val="0"/>
              <w:bidi w:val="0"/>
              <w:spacing w:before="0" w:beforeAutospacing="off" w:after="0" w:afterAutospacing="off" w:line="240" w:lineRule="auto"/>
              <w:ind w:left="0" w:right="0"/>
              <w:jc w:val="both"/>
            </w:pPr>
            <w:r w:rsidRPr="05F6B204" w:rsidR="05AD2BD2">
              <w:rPr>
                <w:rFonts w:ascii="Arial" w:hAnsi="Arial" w:cs="Arial"/>
              </w:rPr>
              <w:t>Please attach the Risk Assessment you have prepared for this activity</w:t>
            </w:r>
          </w:p>
          <w:p w:rsidRPr="00E743FF" w:rsidR="00CE16FE" w:rsidP="00E743FF" w:rsidRDefault="00CE16FE" w14:paraId="6FDBE6F9" w14:textId="77777777">
            <w:pPr>
              <w:jc w:val="both"/>
              <w:rPr>
                <w:rFonts w:ascii="Arial" w:hAnsi="Arial" w:cs="Arial"/>
                <w:i/>
                <w:iCs/>
              </w:rPr>
            </w:pPr>
          </w:p>
          <w:p w:rsidRPr="00E743FF" w:rsidR="00CE16FE" w:rsidP="00E743FF" w:rsidRDefault="00CE16FE" w14:paraId="2C0135D3" w14:textId="77777777">
            <w:pPr>
              <w:jc w:val="both"/>
              <w:rPr>
                <w:rFonts w:ascii="Arial" w:hAnsi="Arial" w:cs="Arial"/>
              </w:rPr>
            </w:pPr>
          </w:p>
        </w:tc>
      </w:tr>
      <w:tr w:rsidRPr="00E743FF" w:rsidR="00CE16FE" w:rsidTr="05F6B204" w14:paraId="09BBB674" w14:textId="77777777">
        <w:tc>
          <w:tcPr>
            <w:tcW w:w="9016" w:type="dxa"/>
            <w:tcMar/>
          </w:tcPr>
          <w:p w:rsidRPr="00E743FF" w:rsidR="00CE16FE" w:rsidP="00E743FF" w:rsidRDefault="00CE16FE" w14:paraId="5CD1438E" w14:textId="2BC87035">
            <w:pPr>
              <w:jc w:val="both"/>
              <w:rPr>
                <w:rFonts w:ascii="Arial" w:hAnsi="Arial" w:cs="Arial"/>
              </w:rPr>
            </w:pPr>
            <w:r w:rsidRPr="05F6B204" w:rsidR="5E00004E">
              <w:rPr>
                <w:rFonts w:ascii="Arial" w:hAnsi="Arial" w:cs="Arial"/>
              </w:rPr>
              <w:t xml:space="preserve">Please </w:t>
            </w:r>
            <w:r w:rsidRPr="05F6B204" w:rsidR="67A90F0D">
              <w:rPr>
                <w:rFonts w:ascii="Arial" w:hAnsi="Arial" w:cs="Arial"/>
              </w:rPr>
              <w:t xml:space="preserve">describe how you will securely </w:t>
            </w:r>
            <w:r w:rsidRPr="05F6B204" w:rsidR="67A90F0D">
              <w:rPr>
                <w:rFonts w:ascii="Arial" w:hAnsi="Arial" w:cs="Arial"/>
              </w:rPr>
              <w:t xml:space="preserve">store </w:t>
            </w:r>
            <w:r w:rsidRPr="05F6B204" w:rsidR="49D9998F">
              <w:rPr>
                <w:rFonts w:ascii="Arial" w:hAnsi="Arial" w:cs="Arial"/>
              </w:rPr>
              <w:t xml:space="preserve">evidence of outcomes and </w:t>
            </w:r>
            <w:r w:rsidRPr="05F6B204" w:rsidR="67A90F0D">
              <w:rPr>
                <w:rFonts w:ascii="Arial" w:hAnsi="Arial" w:cs="Arial"/>
              </w:rPr>
              <w:t>contact information for the child/young person in case you need to conta</w:t>
            </w:r>
            <w:r w:rsidRPr="05F6B204" w:rsidR="080D3DBD">
              <w:rPr>
                <w:rFonts w:ascii="Arial" w:hAnsi="Arial" w:cs="Arial"/>
              </w:rPr>
              <w:t>ct parents/carers in an emergency or change session arrangements</w:t>
            </w:r>
          </w:p>
          <w:p w:rsidRPr="00E743FF" w:rsidR="00CE16FE" w:rsidP="05F6B204" w:rsidRDefault="00CE16FE" w14:paraId="3F52DA8A" w14:textId="48AE4467">
            <w:pPr>
              <w:jc w:val="both"/>
              <w:rPr>
                <w:rFonts w:ascii="Arial" w:hAnsi="Arial" w:cs="Arial"/>
                <w:i w:val="1"/>
                <w:iCs w:val="1"/>
              </w:rPr>
            </w:pPr>
            <w:r w:rsidRPr="05F6B204" w:rsidR="5E00004E">
              <w:rPr>
                <w:rFonts w:ascii="Arial" w:hAnsi="Arial" w:cs="Arial"/>
                <w:i w:val="1"/>
                <w:iCs w:val="1"/>
              </w:rPr>
              <w:t xml:space="preserve">(Maximum </w:t>
            </w:r>
            <w:r w:rsidRPr="05F6B204" w:rsidR="5AE8039C">
              <w:rPr>
                <w:rFonts w:ascii="Arial" w:hAnsi="Arial" w:cs="Arial"/>
                <w:i w:val="1"/>
                <w:iCs w:val="1"/>
              </w:rPr>
              <w:t>2</w:t>
            </w:r>
            <w:r w:rsidRPr="05F6B204" w:rsidR="5E00004E">
              <w:rPr>
                <w:rFonts w:ascii="Arial" w:hAnsi="Arial" w:cs="Arial"/>
                <w:i w:val="1"/>
                <w:iCs w:val="1"/>
              </w:rPr>
              <w:t>00 words)</w:t>
            </w:r>
          </w:p>
          <w:p w:rsidRPr="00E743FF" w:rsidR="00CE16FE" w:rsidP="00E743FF" w:rsidRDefault="00CE16FE" w14:paraId="757E0AD8" w14:textId="77777777">
            <w:pPr>
              <w:jc w:val="both"/>
              <w:rPr>
                <w:rFonts w:ascii="Arial" w:hAnsi="Arial" w:cs="Arial"/>
                <w:i/>
                <w:iCs/>
              </w:rPr>
            </w:pPr>
          </w:p>
          <w:p w:rsidRPr="00E743FF" w:rsidR="00CE16FE" w:rsidP="00E743FF" w:rsidRDefault="00CE16FE" w14:paraId="5D9DCC83" w14:textId="2163C0EC">
            <w:pPr>
              <w:jc w:val="both"/>
              <w:rPr>
                <w:rFonts w:ascii="Arial" w:hAnsi="Arial" w:cs="Arial"/>
              </w:rPr>
            </w:pPr>
          </w:p>
        </w:tc>
      </w:tr>
      <w:tr w:rsidRPr="00E743FF" w:rsidR="00CE16FE" w:rsidTr="05F6B204" w14:paraId="2210906A" w14:textId="77777777">
        <w:tc>
          <w:tcPr>
            <w:tcW w:w="9016" w:type="dxa"/>
            <w:tcMar/>
          </w:tcPr>
          <w:p w:rsidR="3FDF819F" w:rsidP="05F6B204" w:rsidRDefault="3FDF819F" w14:paraId="02B3A197" w14:textId="43BE4D64">
            <w:pPr>
              <w:pStyle w:val="Normal"/>
              <w:ind w:left="0"/>
              <w:jc w:val="both"/>
              <w:rPr>
                <w:rFonts w:ascii="Arial" w:hAnsi="Arial" w:cs="Arial"/>
              </w:rPr>
            </w:pPr>
            <w:r w:rsidRPr="05F6B204" w:rsidR="3FDF819F">
              <w:rPr>
                <w:rFonts w:ascii="Arial" w:hAnsi="Arial" w:cs="Arial"/>
              </w:rPr>
              <w:t>Please provide a breakdown of your costs to provide the activity</w:t>
            </w:r>
            <w:r w:rsidRPr="05F6B204" w:rsidR="5A2F7489">
              <w:rPr>
                <w:rFonts w:ascii="Arial" w:hAnsi="Arial" w:cs="Arial"/>
              </w:rPr>
              <w:t>. If the activity is</w:t>
            </w:r>
            <w:r w:rsidRPr="05F6B204" w:rsidR="24C52035">
              <w:rPr>
                <w:rFonts w:ascii="Arial" w:hAnsi="Arial" w:cs="Arial"/>
              </w:rPr>
              <w:t xml:space="preserve"> </w:t>
            </w:r>
            <w:r w:rsidRPr="05F6B204" w:rsidR="124C099C">
              <w:rPr>
                <w:rFonts w:ascii="Arial" w:hAnsi="Arial" w:cs="Arial"/>
              </w:rPr>
              <w:t xml:space="preserve">run as a </w:t>
            </w:r>
            <w:r w:rsidRPr="05F6B204" w:rsidR="5A2F7489">
              <w:rPr>
                <w:rFonts w:ascii="Arial" w:hAnsi="Arial" w:cs="Arial"/>
              </w:rPr>
              <w:t xml:space="preserve">group session, you </w:t>
            </w:r>
            <w:r w:rsidRPr="05F6B204" w:rsidR="5A2F7489">
              <w:rPr>
                <w:rFonts w:ascii="Arial" w:hAnsi="Arial" w:cs="Arial"/>
              </w:rPr>
              <w:t>are able to</w:t>
            </w:r>
            <w:r w:rsidRPr="05F6B204" w:rsidR="5A2F7489">
              <w:rPr>
                <w:rFonts w:ascii="Arial" w:hAnsi="Arial" w:cs="Arial"/>
              </w:rPr>
              <w:t xml:space="preserve"> </w:t>
            </w:r>
            <w:r w:rsidRPr="05F6B204" w:rsidR="5A2F7489">
              <w:rPr>
                <w:rFonts w:ascii="Arial" w:hAnsi="Arial" w:cs="Arial"/>
              </w:rPr>
              <w:t>submit</w:t>
            </w:r>
            <w:r w:rsidRPr="05F6B204" w:rsidR="5A2F7489">
              <w:rPr>
                <w:rFonts w:ascii="Arial" w:hAnsi="Arial" w:cs="Arial"/>
              </w:rPr>
              <w:t xml:space="preserve"> variations depending on</w:t>
            </w:r>
            <w:r w:rsidRPr="05F6B204" w:rsidR="3E63D39F">
              <w:rPr>
                <w:rFonts w:ascii="Arial" w:hAnsi="Arial" w:cs="Arial"/>
              </w:rPr>
              <w:t xml:space="preserve"> the number of participants. </w:t>
            </w:r>
          </w:p>
          <w:p w:rsidR="05F6B204" w:rsidP="05F6B204" w:rsidRDefault="05F6B204" w14:paraId="08DC254E" w14:textId="30238D17">
            <w:pPr>
              <w:jc w:val="both"/>
              <w:rPr>
                <w:rFonts w:ascii="Arial" w:hAnsi="Arial" w:cs="Arial"/>
                <w:i w:val="1"/>
                <w:iCs w:val="1"/>
              </w:rPr>
            </w:pPr>
          </w:p>
          <w:p w:rsidRPr="00E743FF" w:rsidR="00CE16FE" w:rsidP="00E743FF" w:rsidRDefault="00CE16FE" w14:paraId="797D7D32" w14:textId="77777777">
            <w:pPr>
              <w:jc w:val="both"/>
              <w:rPr>
                <w:rFonts w:ascii="Arial" w:hAnsi="Arial" w:cs="Arial"/>
                <w:i/>
                <w:iCs/>
              </w:rPr>
            </w:pPr>
          </w:p>
          <w:p w:rsidRPr="00E743FF" w:rsidR="00CE16FE" w:rsidP="00E743FF" w:rsidRDefault="00CE16FE" w14:paraId="0FCC0CB7" w14:textId="77777777">
            <w:pPr>
              <w:jc w:val="both"/>
              <w:rPr>
                <w:rFonts w:ascii="Arial" w:hAnsi="Arial" w:cs="Arial"/>
              </w:rPr>
            </w:pPr>
          </w:p>
        </w:tc>
      </w:tr>
      <w:tr w:rsidRPr="00E743FF" w:rsidR="00CE16FE" w:rsidTr="05F6B204" w14:paraId="714BECAE" w14:textId="77777777">
        <w:tc>
          <w:tcPr>
            <w:tcW w:w="9016" w:type="dxa"/>
            <w:tcMar/>
          </w:tcPr>
          <w:p w:rsidRPr="00E743FF" w:rsidR="00CE16FE" w:rsidP="00E743FF" w:rsidRDefault="00CE16FE" w14:paraId="172DD063" w14:textId="0AE1B248">
            <w:pPr>
              <w:jc w:val="both"/>
              <w:rPr>
                <w:rFonts w:ascii="Arial" w:hAnsi="Arial" w:cs="Arial"/>
              </w:rPr>
            </w:pPr>
            <w:r w:rsidRPr="00E743FF">
              <w:rPr>
                <w:rFonts w:ascii="Arial" w:hAnsi="Arial" w:cs="Arial"/>
              </w:rPr>
              <w:t>Optional: Please add in any further information that you would like to be considered</w:t>
            </w:r>
          </w:p>
          <w:p w:rsidRPr="00E743FF" w:rsidR="00CE16FE" w:rsidP="00E743FF" w:rsidRDefault="00CE16FE" w14:paraId="053FA330" w14:textId="37DC9A2A">
            <w:pPr>
              <w:jc w:val="both"/>
              <w:rPr>
                <w:rFonts w:ascii="Arial" w:hAnsi="Arial" w:cs="Arial"/>
              </w:rPr>
            </w:pPr>
            <w:r w:rsidRPr="00E743FF">
              <w:rPr>
                <w:rFonts w:ascii="Arial" w:hAnsi="Arial" w:cs="Arial"/>
              </w:rPr>
              <w:t>(</w:t>
            </w:r>
            <w:r w:rsidRPr="00E743FF">
              <w:rPr>
                <w:rFonts w:ascii="Arial" w:hAnsi="Arial" w:cs="Arial"/>
                <w:i/>
                <w:iCs/>
              </w:rPr>
              <w:t>Maximum 350 words</w:t>
            </w:r>
            <w:r w:rsidRPr="00E743FF" w:rsidR="00EA4B2B">
              <w:rPr>
                <w:rFonts w:ascii="Arial" w:hAnsi="Arial" w:cs="Arial"/>
                <w:i/>
                <w:iCs/>
              </w:rPr>
              <w:t xml:space="preserve"> – this will not be included in the overall scoring process</w:t>
            </w:r>
            <w:r w:rsidRPr="00E743FF">
              <w:rPr>
                <w:rFonts w:ascii="Arial" w:hAnsi="Arial" w:cs="Arial"/>
                <w:i/>
                <w:iCs/>
              </w:rPr>
              <w:t>)</w:t>
            </w:r>
          </w:p>
          <w:p w:rsidRPr="00E743FF" w:rsidR="00CE16FE" w:rsidP="00E743FF" w:rsidRDefault="00CE16FE" w14:paraId="1E028100" w14:textId="77777777">
            <w:pPr>
              <w:jc w:val="both"/>
              <w:rPr>
                <w:rFonts w:ascii="Arial" w:hAnsi="Arial" w:cs="Arial"/>
              </w:rPr>
            </w:pPr>
          </w:p>
          <w:p w:rsidRPr="00E743FF" w:rsidR="00CE16FE" w:rsidP="00E743FF" w:rsidRDefault="00CE16FE" w14:paraId="20F4FAF2" w14:textId="3818DC40">
            <w:pPr>
              <w:jc w:val="both"/>
              <w:rPr>
                <w:rFonts w:ascii="Arial" w:hAnsi="Arial" w:cs="Arial"/>
              </w:rPr>
            </w:pPr>
          </w:p>
        </w:tc>
      </w:tr>
    </w:tbl>
    <w:p w:rsidRPr="00CE16FE" w:rsidR="00CE16FE" w:rsidP="00CE16FE" w:rsidRDefault="00CE16FE" w14:paraId="6EFBBB8E" w14:textId="77777777">
      <w:pPr>
        <w:pStyle w:val="ListParagraph"/>
        <w:ind w:left="360"/>
        <w:rPr>
          <w:i/>
          <w:iCs/>
        </w:rPr>
      </w:pPr>
    </w:p>
    <w:p w:rsidRPr="00673E1A" w:rsidR="005E2E55" w:rsidP="00201E88" w:rsidRDefault="005E2E55" w14:paraId="2F1FF825" w14:textId="77777777">
      <w:pPr>
        <w:pStyle w:val="ListParagraph"/>
        <w:ind w:left="360"/>
        <w:rPr>
          <w:i/>
          <w:iCs/>
        </w:rPr>
      </w:pPr>
    </w:p>
    <w:p w:rsidR="1613CECB" w:rsidP="05F6B204" w:rsidRDefault="1613CECB" w14:paraId="1F32C478" w14:textId="4CDADAC9">
      <w:pPr>
        <w:pStyle w:val="Normal"/>
        <w:ind w:left="0"/>
        <w:rPr>
          <w:rFonts w:ascii="Arial" w:hAnsi="Arial" w:eastAsia="Arial" w:cs="Arial"/>
          <w:i w:val="0"/>
          <w:iCs w:val="0"/>
          <w:sz w:val="24"/>
          <w:szCs w:val="24"/>
        </w:rPr>
      </w:pPr>
      <w:r w:rsidRPr="05F6B204" w:rsidR="770C2409">
        <w:rPr>
          <w:rFonts w:ascii="Arial" w:hAnsi="Arial" w:eastAsia="Arial" w:cs="Arial"/>
          <w:i w:val="0"/>
          <w:iCs w:val="0"/>
          <w:sz w:val="24"/>
          <w:szCs w:val="24"/>
        </w:rPr>
        <w:t xml:space="preserve">The closing date for </w:t>
      </w:r>
      <w:r w:rsidRPr="05F6B204" w:rsidR="1E130153">
        <w:rPr>
          <w:rFonts w:ascii="Arial" w:hAnsi="Arial" w:eastAsia="Arial" w:cs="Arial"/>
          <w:i w:val="0"/>
          <w:iCs w:val="0"/>
          <w:sz w:val="24"/>
          <w:szCs w:val="24"/>
        </w:rPr>
        <w:t xml:space="preserve">the first round of </w:t>
      </w:r>
      <w:r w:rsidRPr="05F6B204" w:rsidR="770C2409">
        <w:rPr>
          <w:rFonts w:ascii="Arial" w:hAnsi="Arial" w:eastAsia="Arial" w:cs="Arial"/>
          <w:i w:val="0"/>
          <w:iCs w:val="0"/>
          <w:sz w:val="24"/>
          <w:szCs w:val="24"/>
        </w:rPr>
        <w:t xml:space="preserve">applications </w:t>
      </w:r>
      <w:r w:rsidRPr="05F6B204" w:rsidR="770C2409">
        <w:rPr>
          <w:rFonts w:ascii="Arial" w:hAnsi="Arial" w:eastAsia="Arial" w:cs="Arial"/>
          <w:i w:val="0"/>
          <w:iCs w:val="0"/>
          <w:sz w:val="24"/>
          <w:szCs w:val="24"/>
        </w:rPr>
        <w:t xml:space="preserve">is </w:t>
      </w:r>
      <w:r w:rsidRPr="05F6B204" w:rsidR="47EFF53B">
        <w:rPr>
          <w:rFonts w:ascii="Arial" w:hAnsi="Arial" w:eastAsia="Arial" w:cs="Arial"/>
          <w:i w:val="0"/>
          <w:iCs w:val="0"/>
          <w:sz w:val="24"/>
          <w:szCs w:val="24"/>
        </w:rPr>
        <w:t>16 November 2025</w:t>
      </w:r>
    </w:p>
    <w:p w:rsidR="770C2409" w:rsidP="05F6B204" w:rsidRDefault="770C2409" w14:paraId="52D172DF" w14:textId="717C43BD">
      <w:pPr>
        <w:pStyle w:val="Normal"/>
        <w:ind w:left="0"/>
        <w:rPr>
          <w:rFonts w:ascii="Arial" w:hAnsi="Arial" w:eastAsia="Arial" w:cs="Arial"/>
          <w:i w:val="0"/>
          <w:iCs w:val="0"/>
          <w:sz w:val="24"/>
          <w:szCs w:val="24"/>
        </w:rPr>
      </w:pPr>
      <w:r w:rsidRPr="05F6B204" w:rsidR="770C2409">
        <w:rPr>
          <w:rFonts w:ascii="Arial" w:hAnsi="Arial" w:eastAsia="Arial" w:cs="Arial"/>
          <w:i w:val="0"/>
          <w:iCs w:val="0"/>
          <w:sz w:val="24"/>
          <w:szCs w:val="24"/>
        </w:rPr>
        <w:t xml:space="preserve">Applications should be emailed to </w:t>
      </w:r>
      <w:r w:rsidRPr="05F6B204" w:rsidR="1377A438">
        <w:rPr>
          <w:rFonts w:ascii="Arial" w:hAnsi="Arial" w:eastAsia="Arial" w:cs="Arial"/>
          <w:i w:val="0"/>
          <w:iCs w:val="0"/>
          <w:sz w:val="24"/>
          <w:szCs w:val="24"/>
        </w:rPr>
        <w:t>alliance</w:t>
      </w:r>
      <w:r w:rsidRPr="05F6B204" w:rsidR="18987AF1">
        <w:rPr>
          <w:rFonts w:ascii="Arial" w:hAnsi="Arial" w:eastAsia="Arial" w:cs="Arial"/>
          <w:i w:val="0"/>
          <w:iCs w:val="0"/>
          <w:sz w:val="24"/>
          <w:szCs w:val="24"/>
        </w:rPr>
        <w:t>@</w:t>
      </w:r>
      <w:hyperlink r:id="R7fed9c6da2364e67">
        <w:r w:rsidRPr="05F6B204" w:rsidR="770C2409">
          <w:rPr>
            <w:rStyle w:val="Hyperlink"/>
            <w:rFonts w:ascii="Arial" w:hAnsi="Arial" w:eastAsia="Arial" w:cs="Arial"/>
            <w:i w:val="0"/>
            <w:iCs w:val="0"/>
            <w:color w:val="auto"/>
            <w:sz w:val="24"/>
            <w:szCs w:val="24"/>
            <w:u w:val="none"/>
          </w:rPr>
          <w:t>connectedvoice.org.uk</w:t>
        </w:r>
      </w:hyperlink>
      <w:r w:rsidRPr="05F6B204" w:rsidR="770C2409">
        <w:rPr>
          <w:rFonts w:ascii="Arial" w:hAnsi="Arial" w:eastAsia="Arial" w:cs="Arial"/>
          <w:i w:val="0"/>
          <w:iCs w:val="0"/>
          <w:color w:val="auto"/>
          <w:sz w:val="24"/>
          <w:szCs w:val="24"/>
          <w:u w:val="none"/>
        </w:rPr>
        <w:t xml:space="preserve"> </w:t>
      </w:r>
      <w:r w:rsidRPr="05F6B204" w:rsidR="41F15C83">
        <w:rPr>
          <w:rFonts w:ascii="Arial" w:hAnsi="Arial" w:eastAsia="Arial" w:cs="Arial"/>
          <w:i w:val="0"/>
          <w:iCs w:val="0"/>
          <w:sz w:val="24"/>
          <w:szCs w:val="24"/>
        </w:rPr>
        <w:t xml:space="preserve"> </w:t>
      </w:r>
      <w:r w:rsidRPr="05F6B204" w:rsidR="770C2409">
        <w:rPr>
          <w:rFonts w:ascii="Arial" w:hAnsi="Arial" w:eastAsia="Arial" w:cs="Arial"/>
          <w:i w:val="0"/>
          <w:iCs w:val="0"/>
          <w:sz w:val="24"/>
          <w:szCs w:val="24"/>
        </w:rPr>
        <w:t xml:space="preserve">with </w:t>
      </w:r>
      <w:r w:rsidRPr="05F6B204" w:rsidR="076DD93E">
        <w:rPr>
          <w:rFonts w:ascii="Arial" w:hAnsi="Arial" w:eastAsia="Arial" w:cs="Arial"/>
          <w:i w:val="0"/>
          <w:iCs w:val="0"/>
          <w:sz w:val="24"/>
          <w:szCs w:val="24"/>
        </w:rPr>
        <w:t>‘</w:t>
      </w:r>
      <w:r w:rsidRPr="05F6B204" w:rsidR="2835430B">
        <w:rPr>
          <w:rFonts w:ascii="Arial" w:hAnsi="Arial" w:eastAsia="Arial" w:cs="Arial"/>
          <w:i w:val="0"/>
          <w:iCs w:val="0"/>
          <w:sz w:val="24"/>
          <w:szCs w:val="24"/>
        </w:rPr>
        <w:t>Therapeutic Activities</w:t>
      </w:r>
      <w:r w:rsidRPr="05F6B204" w:rsidR="64EB41D2">
        <w:rPr>
          <w:rFonts w:ascii="Arial" w:hAnsi="Arial" w:eastAsia="Arial" w:cs="Arial"/>
          <w:i w:val="0"/>
          <w:iCs w:val="0"/>
          <w:sz w:val="24"/>
          <w:szCs w:val="24"/>
        </w:rPr>
        <w:t>’</w:t>
      </w:r>
      <w:r w:rsidRPr="05F6B204" w:rsidR="770C2409">
        <w:rPr>
          <w:rFonts w:ascii="Arial" w:hAnsi="Arial" w:eastAsia="Arial" w:cs="Arial"/>
          <w:i w:val="0"/>
          <w:iCs w:val="0"/>
          <w:sz w:val="24"/>
          <w:szCs w:val="24"/>
        </w:rPr>
        <w:t xml:space="preserve"> as the Subject title.</w:t>
      </w:r>
    </w:p>
    <w:p w:rsidR="1613CECB" w:rsidP="1613CECB" w:rsidRDefault="1613CECB" w14:paraId="084697E8" w14:textId="45AA736E">
      <w:pPr>
        <w:pStyle w:val="Normal"/>
        <w:ind w:left="0"/>
        <w:rPr>
          <w:rFonts w:ascii="Arial" w:hAnsi="Arial" w:eastAsia="Arial" w:cs="Arial"/>
          <w:i w:val="0"/>
          <w:iCs w:val="0"/>
          <w:sz w:val="24"/>
          <w:szCs w:val="24"/>
        </w:rPr>
      </w:pPr>
    </w:p>
    <w:p w:rsidR="002B5929" w:rsidP="00CE6788" w:rsidRDefault="002B5929" w14:paraId="0F527FB9" w14:textId="77777777">
      <w:pPr>
        <w:pStyle w:val="ListParagraph"/>
        <w:ind w:left="360"/>
      </w:pPr>
    </w:p>
    <w:p w:rsidRPr="002B5929" w:rsidR="002B5929" w:rsidP="00CE6788" w:rsidRDefault="002B5929" w14:paraId="28DFE453" w14:textId="77777777">
      <w:pPr>
        <w:pStyle w:val="ListParagraph"/>
        <w:ind w:left="360"/>
      </w:pPr>
    </w:p>
    <w:p w:rsidR="00CE16FE" w:rsidP="00CE6788" w:rsidRDefault="00CE16FE" w14:paraId="6EE58F17" w14:textId="77777777">
      <w:pPr>
        <w:pStyle w:val="ListParagraph"/>
        <w:ind w:left="360"/>
        <w:rPr>
          <w:i/>
          <w:iCs/>
        </w:rPr>
      </w:pPr>
    </w:p>
    <w:p w:rsidR="00CE16FE" w:rsidP="00CE16FE" w:rsidRDefault="00CE16FE" w14:paraId="3588A874" w14:textId="77777777"/>
    <w:p w:rsidR="0082737D" w:rsidP="0082737D" w:rsidRDefault="0082737D" w14:paraId="4B777D3E" w14:textId="77777777"/>
    <w:p w:rsidR="0082737D" w:rsidP="0082737D" w:rsidRDefault="0082737D" w14:paraId="7DB61962" w14:textId="77777777"/>
    <w:p w:rsidR="0018082D" w:rsidP="1613CECB" w:rsidRDefault="0018082D" w14:paraId="4DCF8F4B" w14:textId="45E543C9">
      <w:pPr>
        <w:pStyle w:val="Normal"/>
        <w:ind w:left="0"/>
        <w:rPr>
          <w:i w:val="1"/>
          <w:iCs w:val="1"/>
        </w:rPr>
      </w:pPr>
    </w:p>
    <w:p w:rsidR="00576B83" w:rsidRDefault="00576B83" w14:paraId="5D9F5197" w14:textId="77777777"/>
    <w:sectPr w:rsidR="00576B83">
      <w:pgSz w:w="11906" w:h="16838" w:orient="portrait"/>
      <w:pgMar w:top="1440" w:right="1440" w:bottom="1440" w:left="1440" w:header="708" w:footer="708" w:gutter="0"/>
      <w:cols w:space="708"/>
      <w:docGrid w:linePitch="360"/>
      <w:headerReference w:type="default" r:id="R436e6bd3136e4f53"/>
      <w:footerReference w:type="default" r:id="R8337f2cbbc5c48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613CECB" w:rsidTr="1613CECB" w14:paraId="3774A55D">
      <w:trPr>
        <w:trHeight w:val="300"/>
      </w:trPr>
      <w:tc>
        <w:tcPr>
          <w:tcW w:w="3005" w:type="dxa"/>
          <w:tcMar/>
        </w:tcPr>
        <w:p w:rsidR="1613CECB" w:rsidP="1613CECB" w:rsidRDefault="1613CECB" w14:paraId="1E191E59" w14:textId="4BD546C5">
          <w:pPr>
            <w:pStyle w:val="Header"/>
            <w:bidi w:val="0"/>
            <w:ind w:left="-115"/>
            <w:jc w:val="left"/>
          </w:pPr>
        </w:p>
      </w:tc>
      <w:tc>
        <w:tcPr>
          <w:tcW w:w="3005" w:type="dxa"/>
          <w:tcMar/>
        </w:tcPr>
        <w:p w:rsidR="1613CECB" w:rsidP="1613CECB" w:rsidRDefault="1613CECB" w14:paraId="6AFB1691" w14:textId="18D9A738">
          <w:pPr>
            <w:pStyle w:val="Header"/>
            <w:bidi w:val="0"/>
            <w:jc w:val="center"/>
          </w:pPr>
        </w:p>
      </w:tc>
      <w:tc>
        <w:tcPr>
          <w:tcW w:w="3005" w:type="dxa"/>
          <w:tcMar/>
        </w:tcPr>
        <w:p w:rsidR="1613CECB" w:rsidP="1613CECB" w:rsidRDefault="1613CECB" w14:paraId="0AED15A9" w14:textId="2C3064C2">
          <w:pPr>
            <w:pStyle w:val="Header"/>
            <w:bidi w:val="0"/>
            <w:ind w:right="-115"/>
            <w:jc w:val="right"/>
          </w:pPr>
        </w:p>
      </w:tc>
    </w:tr>
  </w:tbl>
  <w:p w:rsidR="1613CECB" w:rsidP="1613CECB" w:rsidRDefault="1613CECB" w14:paraId="677694AB" w14:textId="06B35AFF">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613CECB" w:rsidTr="1613CECB" w14:paraId="57B976F4">
      <w:trPr>
        <w:trHeight w:val="300"/>
      </w:trPr>
      <w:tc>
        <w:tcPr>
          <w:tcW w:w="3005" w:type="dxa"/>
          <w:tcMar/>
        </w:tcPr>
        <w:p w:rsidR="1613CECB" w:rsidP="1613CECB" w:rsidRDefault="1613CECB" w14:paraId="7664E9E2" w14:textId="4293C134">
          <w:pPr>
            <w:pStyle w:val="Header"/>
            <w:bidi w:val="0"/>
            <w:ind w:left="-115"/>
            <w:jc w:val="left"/>
          </w:pPr>
        </w:p>
      </w:tc>
      <w:tc>
        <w:tcPr>
          <w:tcW w:w="3005" w:type="dxa"/>
          <w:tcMar/>
        </w:tcPr>
        <w:p w:rsidR="1613CECB" w:rsidP="1613CECB" w:rsidRDefault="1613CECB" w14:paraId="46D1B7E2" w14:textId="753C148E">
          <w:pPr>
            <w:pStyle w:val="Header"/>
            <w:bidi w:val="0"/>
            <w:jc w:val="center"/>
          </w:pPr>
        </w:p>
      </w:tc>
      <w:tc>
        <w:tcPr>
          <w:tcW w:w="3005" w:type="dxa"/>
          <w:tcMar/>
        </w:tcPr>
        <w:p w:rsidR="1613CECB" w:rsidP="1613CECB" w:rsidRDefault="1613CECB" w14:paraId="4C99E4A2" w14:textId="227A8D16">
          <w:pPr>
            <w:bidi w:val="0"/>
            <w:ind w:right="-115"/>
            <w:jc w:val="right"/>
          </w:pPr>
          <w:r w:rsidR="1613CECB">
            <w:drawing>
              <wp:inline wp14:editId="5312D40F" wp14:anchorId="5033F365">
                <wp:extent cx="1771650" cy="771525"/>
                <wp:effectExtent l="0" t="0" r="0" b="0"/>
                <wp:docPr id="767315070" name="" title=""/>
                <wp:cNvGraphicFramePr>
                  <a:graphicFrameLocks noChangeAspect="1"/>
                </wp:cNvGraphicFramePr>
                <a:graphic>
                  <a:graphicData uri="http://schemas.openxmlformats.org/drawingml/2006/picture">
                    <pic:pic>
                      <pic:nvPicPr>
                        <pic:cNvPr id="0" name=""/>
                        <pic:cNvPicPr/>
                      </pic:nvPicPr>
                      <pic:blipFill>
                        <a:blip r:embed="R925849754bf84ec9">
                          <a:extLst>
                            <a:ext xmlns:a="http://schemas.openxmlformats.org/drawingml/2006/main" uri="{28A0092B-C50C-407E-A947-70E740481C1C}">
                              <a14:useLocalDpi val="0"/>
                            </a:ext>
                          </a:extLst>
                        </a:blip>
                        <a:stretch>
                          <a:fillRect/>
                        </a:stretch>
                      </pic:blipFill>
                      <pic:spPr>
                        <a:xfrm>
                          <a:off x="0" y="0"/>
                          <a:ext cx="1771650" cy="771525"/>
                        </a:xfrm>
                        <a:prstGeom prst="rect">
                          <a:avLst/>
                        </a:prstGeom>
                      </pic:spPr>
                    </pic:pic>
                  </a:graphicData>
                </a:graphic>
              </wp:inline>
            </w:drawing>
          </w:r>
        </w:p>
      </w:tc>
    </w:tr>
  </w:tbl>
  <w:p w:rsidR="1613CECB" w:rsidP="1613CECB" w:rsidRDefault="1613CECB" w14:paraId="7050BA38" w14:textId="1CEF8C0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62a52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96442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B92216F"/>
    <w:multiLevelType w:val="hybridMultilevel"/>
    <w:tmpl w:val="A52644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3F27F2A"/>
    <w:multiLevelType w:val="hybridMultilevel"/>
    <w:tmpl w:val="3B2EDC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6B739E1"/>
    <w:multiLevelType w:val="hybridMultilevel"/>
    <w:tmpl w:val="069837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CBA6B27"/>
    <w:multiLevelType w:val="hybridMultilevel"/>
    <w:tmpl w:val="12244C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A5E332B"/>
    <w:multiLevelType w:val="hybridMultilevel"/>
    <w:tmpl w:val="53B84B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0AF0A65"/>
    <w:multiLevelType w:val="hybridMultilevel"/>
    <w:tmpl w:val="13FAE570"/>
    <w:lvl w:ilvl="0" w:tplc="8C5A03C0">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9D31059"/>
    <w:multiLevelType w:val="hybridMultilevel"/>
    <w:tmpl w:val="98D48E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9">
    <w:abstractNumId w:val="8"/>
  </w:num>
  <w:num w:numId="8">
    <w:abstractNumId w:val="7"/>
  </w:num>
  <w:num w:numId="1" w16cid:durableId="1994790678">
    <w:abstractNumId w:val="4"/>
  </w:num>
  <w:num w:numId="2" w16cid:durableId="1977760846">
    <w:abstractNumId w:val="3"/>
  </w:num>
  <w:num w:numId="3" w16cid:durableId="1851135822">
    <w:abstractNumId w:val="1"/>
  </w:num>
  <w:num w:numId="4" w16cid:durableId="1803182921">
    <w:abstractNumId w:val="2"/>
  </w:num>
  <w:num w:numId="5" w16cid:durableId="936795412">
    <w:abstractNumId w:val="0"/>
  </w:num>
  <w:num w:numId="6" w16cid:durableId="1793985217">
    <w:abstractNumId w:val="5"/>
  </w:num>
  <w:num w:numId="7" w16cid:durableId="788664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B83"/>
    <w:rsid w:val="00023845"/>
    <w:rsid w:val="00053235"/>
    <w:rsid w:val="000C015F"/>
    <w:rsid w:val="000E6E07"/>
    <w:rsid w:val="000E79F8"/>
    <w:rsid w:val="00150735"/>
    <w:rsid w:val="00151508"/>
    <w:rsid w:val="0018082D"/>
    <w:rsid w:val="00183813"/>
    <w:rsid w:val="001B1418"/>
    <w:rsid w:val="001E25C6"/>
    <w:rsid w:val="00201E88"/>
    <w:rsid w:val="00216CDD"/>
    <w:rsid w:val="00227EAE"/>
    <w:rsid w:val="002813F8"/>
    <w:rsid w:val="0028649D"/>
    <w:rsid w:val="002B5929"/>
    <w:rsid w:val="002F1B83"/>
    <w:rsid w:val="0031279F"/>
    <w:rsid w:val="00312BAE"/>
    <w:rsid w:val="0043566C"/>
    <w:rsid w:val="00477923"/>
    <w:rsid w:val="0052111A"/>
    <w:rsid w:val="00540883"/>
    <w:rsid w:val="00554C15"/>
    <w:rsid w:val="00570127"/>
    <w:rsid w:val="00576B83"/>
    <w:rsid w:val="0058610B"/>
    <w:rsid w:val="005E2E55"/>
    <w:rsid w:val="00604403"/>
    <w:rsid w:val="00673E1A"/>
    <w:rsid w:val="006D7431"/>
    <w:rsid w:val="006E490E"/>
    <w:rsid w:val="0070546F"/>
    <w:rsid w:val="007C4EAE"/>
    <w:rsid w:val="0082737D"/>
    <w:rsid w:val="008D4048"/>
    <w:rsid w:val="009061C8"/>
    <w:rsid w:val="009553DC"/>
    <w:rsid w:val="009A7CC9"/>
    <w:rsid w:val="009D4A4F"/>
    <w:rsid w:val="00A02CB0"/>
    <w:rsid w:val="00AB66E1"/>
    <w:rsid w:val="00B07509"/>
    <w:rsid w:val="00B22EBD"/>
    <w:rsid w:val="00B77DD9"/>
    <w:rsid w:val="00B80918"/>
    <w:rsid w:val="00B95D71"/>
    <w:rsid w:val="00C12768"/>
    <w:rsid w:val="00C3698D"/>
    <w:rsid w:val="00C50EFD"/>
    <w:rsid w:val="00C6D020"/>
    <w:rsid w:val="00CE16FE"/>
    <w:rsid w:val="00CE6788"/>
    <w:rsid w:val="00DA1532"/>
    <w:rsid w:val="00DC14BC"/>
    <w:rsid w:val="00E00A6A"/>
    <w:rsid w:val="00E743FF"/>
    <w:rsid w:val="00EA4B2B"/>
    <w:rsid w:val="00F30506"/>
    <w:rsid w:val="00F653C0"/>
    <w:rsid w:val="00F70E3E"/>
    <w:rsid w:val="00F93899"/>
    <w:rsid w:val="00FE697B"/>
    <w:rsid w:val="011D49E4"/>
    <w:rsid w:val="012800E4"/>
    <w:rsid w:val="0135F55E"/>
    <w:rsid w:val="01783138"/>
    <w:rsid w:val="0233B058"/>
    <w:rsid w:val="02CD8BD5"/>
    <w:rsid w:val="04529410"/>
    <w:rsid w:val="047452D2"/>
    <w:rsid w:val="0534A372"/>
    <w:rsid w:val="05AD2BD2"/>
    <w:rsid w:val="05F6B204"/>
    <w:rsid w:val="0602EDF8"/>
    <w:rsid w:val="076DD93E"/>
    <w:rsid w:val="07B9AA01"/>
    <w:rsid w:val="0803C2D7"/>
    <w:rsid w:val="080D3DBD"/>
    <w:rsid w:val="093906FC"/>
    <w:rsid w:val="09458E8C"/>
    <w:rsid w:val="0962E040"/>
    <w:rsid w:val="0A2AE2E8"/>
    <w:rsid w:val="0A34C3F1"/>
    <w:rsid w:val="0A7A0D52"/>
    <w:rsid w:val="0AA1C33A"/>
    <w:rsid w:val="0C17C211"/>
    <w:rsid w:val="0C394EB8"/>
    <w:rsid w:val="0C5B6EC5"/>
    <w:rsid w:val="0C8D5A62"/>
    <w:rsid w:val="0C949236"/>
    <w:rsid w:val="0CBB8569"/>
    <w:rsid w:val="0CD1DB0A"/>
    <w:rsid w:val="0CEFE624"/>
    <w:rsid w:val="0D6CC884"/>
    <w:rsid w:val="0DC9687C"/>
    <w:rsid w:val="10CAE633"/>
    <w:rsid w:val="1205D80C"/>
    <w:rsid w:val="124C099C"/>
    <w:rsid w:val="12796BF3"/>
    <w:rsid w:val="12F3C091"/>
    <w:rsid w:val="1341AD93"/>
    <w:rsid w:val="1377A438"/>
    <w:rsid w:val="138DCAD8"/>
    <w:rsid w:val="14384048"/>
    <w:rsid w:val="14FA14DC"/>
    <w:rsid w:val="1613CECB"/>
    <w:rsid w:val="16CC89AF"/>
    <w:rsid w:val="1700E0AD"/>
    <w:rsid w:val="17954F84"/>
    <w:rsid w:val="17ED7ED6"/>
    <w:rsid w:val="18987AF1"/>
    <w:rsid w:val="19605F63"/>
    <w:rsid w:val="1A943B45"/>
    <w:rsid w:val="1B02894E"/>
    <w:rsid w:val="1B0556DF"/>
    <w:rsid w:val="1B4CF4B4"/>
    <w:rsid w:val="1BAA1090"/>
    <w:rsid w:val="1BCBAAA5"/>
    <w:rsid w:val="1C92A19E"/>
    <w:rsid w:val="1CAE50DC"/>
    <w:rsid w:val="1D0EA63B"/>
    <w:rsid w:val="1D2C3360"/>
    <w:rsid w:val="1D8626D1"/>
    <w:rsid w:val="1D876780"/>
    <w:rsid w:val="1D8857C2"/>
    <w:rsid w:val="1D944C0B"/>
    <w:rsid w:val="1DA8BE3C"/>
    <w:rsid w:val="1DB69A22"/>
    <w:rsid w:val="1E074BA6"/>
    <w:rsid w:val="1E130153"/>
    <w:rsid w:val="1E37D4CF"/>
    <w:rsid w:val="1E6E2F23"/>
    <w:rsid w:val="1F543D6C"/>
    <w:rsid w:val="1F6DDCD7"/>
    <w:rsid w:val="20270A6B"/>
    <w:rsid w:val="204BC656"/>
    <w:rsid w:val="20FD0AC0"/>
    <w:rsid w:val="2158C403"/>
    <w:rsid w:val="216236B3"/>
    <w:rsid w:val="2167A70B"/>
    <w:rsid w:val="21B988BF"/>
    <w:rsid w:val="22F49409"/>
    <w:rsid w:val="2326FC61"/>
    <w:rsid w:val="2389622E"/>
    <w:rsid w:val="23A0B0EF"/>
    <w:rsid w:val="23B96F12"/>
    <w:rsid w:val="242E08E6"/>
    <w:rsid w:val="24810C23"/>
    <w:rsid w:val="24C52035"/>
    <w:rsid w:val="2562252A"/>
    <w:rsid w:val="25D4AD8E"/>
    <w:rsid w:val="25D8E666"/>
    <w:rsid w:val="26A9E05F"/>
    <w:rsid w:val="26F09A4D"/>
    <w:rsid w:val="27510A33"/>
    <w:rsid w:val="2772413A"/>
    <w:rsid w:val="278937EF"/>
    <w:rsid w:val="2801C565"/>
    <w:rsid w:val="2835430B"/>
    <w:rsid w:val="28B05277"/>
    <w:rsid w:val="296C8AC7"/>
    <w:rsid w:val="29732009"/>
    <w:rsid w:val="2A4532CE"/>
    <w:rsid w:val="2BBF3D51"/>
    <w:rsid w:val="2C61F781"/>
    <w:rsid w:val="2CBC9A23"/>
    <w:rsid w:val="2D039C0C"/>
    <w:rsid w:val="2D90D31C"/>
    <w:rsid w:val="2DA65E74"/>
    <w:rsid w:val="2E2CB7AF"/>
    <w:rsid w:val="2E4B7A8E"/>
    <w:rsid w:val="2EE59030"/>
    <w:rsid w:val="2F6B1070"/>
    <w:rsid w:val="2FB397F6"/>
    <w:rsid w:val="2FE5A334"/>
    <w:rsid w:val="3027DCBB"/>
    <w:rsid w:val="3030E257"/>
    <w:rsid w:val="3050E7F0"/>
    <w:rsid w:val="3082CABC"/>
    <w:rsid w:val="30B9B06B"/>
    <w:rsid w:val="31230ABD"/>
    <w:rsid w:val="329F278A"/>
    <w:rsid w:val="3352586C"/>
    <w:rsid w:val="347CE797"/>
    <w:rsid w:val="356E774B"/>
    <w:rsid w:val="37007559"/>
    <w:rsid w:val="3815AFF6"/>
    <w:rsid w:val="3845530E"/>
    <w:rsid w:val="385397BB"/>
    <w:rsid w:val="39802EF5"/>
    <w:rsid w:val="39A2B50E"/>
    <w:rsid w:val="3A29984A"/>
    <w:rsid w:val="3A45F8AC"/>
    <w:rsid w:val="3A50B7D7"/>
    <w:rsid w:val="3B431E12"/>
    <w:rsid w:val="3B7E1A16"/>
    <w:rsid w:val="3C11AE8C"/>
    <w:rsid w:val="3CD92A23"/>
    <w:rsid w:val="3D335057"/>
    <w:rsid w:val="3E47A8E2"/>
    <w:rsid w:val="3E63D39F"/>
    <w:rsid w:val="3F022E41"/>
    <w:rsid w:val="3F192E9F"/>
    <w:rsid w:val="3F4A6891"/>
    <w:rsid w:val="3FDF819F"/>
    <w:rsid w:val="4007592F"/>
    <w:rsid w:val="40082744"/>
    <w:rsid w:val="40D0E074"/>
    <w:rsid w:val="411D649A"/>
    <w:rsid w:val="415D4924"/>
    <w:rsid w:val="41F15C83"/>
    <w:rsid w:val="4280ED1C"/>
    <w:rsid w:val="42C8B530"/>
    <w:rsid w:val="42F489A8"/>
    <w:rsid w:val="43361517"/>
    <w:rsid w:val="43AADC31"/>
    <w:rsid w:val="43D86933"/>
    <w:rsid w:val="446A9434"/>
    <w:rsid w:val="44DA48BB"/>
    <w:rsid w:val="45271AF0"/>
    <w:rsid w:val="4590C819"/>
    <w:rsid w:val="460CB4F0"/>
    <w:rsid w:val="464F9F61"/>
    <w:rsid w:val="46ABD08D"/>
    <w:rsid w:val="46FB3E90"/>
    <w:rsid w:val="4739897B"/>
    <w:rsid w:val="47EFF53B"/>
    <w:rsid w:val="49D9998F"/>
    <w:rsid w:val="4A3C9E32"/>
    <w:rsid w:val="4A45CF96"/>
    <w:rsid w:val="4A533BEB"/>
    <w:rsid w:val="4AB2C1A3"/>
    <w:rsid w:val="4AB5B9E1"/>
    <w:rsid w:val="4B5F89DB"/>
    <w:rsid w:val="4B88700B"/>
    <w:rsid w:val="4DA9D3FB"/>
    <w:rsid w:val="4DAB7543"/>
    <w:rsid w:val="4E1F074D"/>
    <w:rsid w:val="4E9839A7"/>
    <w:rsid w:val="4EA1600A"/>
    <w:rsid w:val="4EDF72FB"/>
    <w:rsid w:val="4F094409"/>
    <w:rsid w:val="4FB81F23"/>
    <w:rsid w:val="5072188E"/>
    <w:rsid w:val="50BEA16F"/>
    <w:rsid w:val="511713D8"/>
    <w:rsid w:val="51FF5F5C"/>
    <w:rsid w:val="52E498EF"/>
    <w:rsid w:val="532AF155"/>
    <w:rsid w:val="533D388E"/>
    <w:rsid w:val="5358EC5D"/>
    <w:rsid w:val="538E16DE"/>
    <w:rsid w:val="54DC58F3"/>
    <w:rsid w:val="551572DD"/>
    <w:rsid w:val="56615FAA"/>
    <w:rsid w:val="5669436C"/>
    <w:rsid w:val="571AF494"/>
    <w:rsid w:val="57685608"/>
    <w:rsid w:val="5772DE96"/>
    <w:rsid w:val="57FBD8E3"/>
    <w:rsid w:val="595341B6"/>
    <w:rsid w:val="5964AC17"/>
    <w:rsid w:val="599C8252"/>
    <w:rsid w:val="5A2F7489"/>
    <w:rsid w:val="5A8B223D"/>
    <w:rsid w:val="5AE8039C"/>
    <w:rsid w:val="5BCF6821"/>
    <w:rsid w:val="5BE508F3"/>
    <w:rsid w:val="5C71FA82"/>
    <w:rsid w:val="5D58614E"/>
    <w:rsid w:val="5D7318DF"/>
    <w:rsid w:val="5DCFA08D"/>
    <w:rsid w:val="5E00004E"/>
    <w:rsid w:val="5E22C3B8"/>
    <w:rsid w:val="5E424BBB"/>
    <w:rsid w:val="5EA26E06"/>
    <w:rsid w:val="5EDB241B"/>
    <w:rsid w:val="5F5785A4"/>
    <w:rsid w:val="5F853A70"/>
    <w:rsid w:val="6005E311"/>
    <w:rsid w:val="6036D8C0"/>
    <w:rsid w:val="606AD0CC"/>
    <w:rsid w:val="6123F526"/>
    <w:rsid w:val="614C8C38"/>
    <w:rsid w:val="6151A12C"/>
    <w:rsid w:val="61C870FC"/>
    <w:rsid w:val="620C1974"/>
    <w:rsid w:val="62899853"/>
    <w:rsid w:val="633A88D5"/>
    <w:rsid w:val="63CA818A"/>
    <w:rsid w:val="6407A046"/>
    <w:rsid w:val="64A672C8"/>
    <w:rsid w:val="64BF14C5"/>
    <w:rsid w:val="64C37F75"/>
    <w:rsid w:val="64DDA923"/>
    <w:rsid w:val="64EB41D2"/>
    <w:rsid w:val="651404D5"/>
    <w:rsid w:val="6516AD25"/>
    <w:rsid w:val="65439E9F"/>
    <w:rsid w:val="66A56E72"/>
    <w:rsid w:val="67062025"/>
    <w:rsid w:val="67A90F0D"/>
    <w:rsid w:val="68B56466"/>
    <w:rsid w:val="69694919"/>
    <w:rsid w:val="6C74151A"/>
    <w:rsid w:val="6D15C6AB"/>
    <w:rsid w:val="6DE975FF"/>
    <w:rsid w:val="6E780FE6"/>
    <w:rsid w:val="6EDEFDC7"/>
    <w:rsid w:val="6F3D8E7A"/>
    <w:rsid w:val="6F58B135"/>
    <w:rsid w:val="6F8AB31E"/>
    <w:rsid w:val="6F965D39"/>
    <w:rsid w:val="7022BDBC"/>
    <w:rsid w:val="707879B0"/>
    <w:rsid w:val="70997F0A"/>
    <w:rsid w:val="7100F5B2"/>
    <w:rsid w:val="71B57948"/>
    <w:rsid w:val="722640D5"/>
    <w:rsid w:val="723A8AF4"/>
    <w:rsid w:val="7276868D"/>
    <w:rsid w:val="72D5CCBD"/>
    <w:rsid w:val="73D5A17B"/>
    <w:rsid w:val="7438D0A4"/>
    <w:rsid w:val="74B9419D"/>
    <w:rsid w:val="752FCB82"/>
    <w:rsid w:val="76602D2E"/>
    <w:rsid w:val="76F09B3A"/>
    <w:rsid w:val="770C2409"/>
    <w:rsid w:val="77F59E36"/>
    <w:rsid w:val="788E888B"/>
    <w:rsid w:val="79A077D4"/>
    <w:rsid w:val="7B076CAE"/>
    <w:rsid w:val="7B86D895"/>
    <w:rsid w:val="7B8CEDB1"/>
    <w:rsid w:val="7BD09B68"/>
    <w:rsid w:val="7C0C8FB0"/>
    <w:rsid w:val="7C83FD06"/>
    <w:rsid w:val="7C9E4B9E"/>
    <w:rsid w:val="7D1832C3"/>
    <w:rsid w:val="7D8FC1CD"/>
    <w:rsid w:val="7E530AF3"/>
    <w:rsid w:val="7E756738"/>
    <w:rsid w:val="7F1E3C9B"/>
    <w:rsid w:val="7F73B1D4"/>
    <w:rsid w:val="7F934296"/>
    <w:rsid w:val="7FBC0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41F24"/>
  <w15:docId w15:val="{D60208A8-4302-4A79-9A2B-B9D31B5B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2737D"/>
    <w:pPr>
      <w:ind w:left="720"/>
      <w:contextualSpacing/>
    </w:pPr>
  </w:style>
  <w:style w:type="table" w:styleId="TableGrid">
    <w:name w:val="Table Grid"/>
    <w:basedOn w:val="TableNormal"/>
    <w:uiPriority w:val="39"/>
    <w:rsid w:val="00CE16F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uiPriority w:val="99"/>
    <w:name w:val="Hyperlink"/>
    <w:basedOn w:val="DefaultParagraphFont"/>
    <w:unhideWhenUsed/>
    <w:rsid w:val="1613CECB"/>
    <w:rPr>
      <w:color w:val="0563C1"/>
      <w:u w:val="single"/>
    </w:rPr>
  </w:style>
  <w:style w:type="paragraph" w:styleId="Header">
    <w:uiPriority w:val="99"/>
    <w:name w:val="header"/>
    <w:basedOn w:val="Normal"/>
    <w:unhideWhenUsed/>
    <w:rsid w:val="1613CECB"/>
    <w:pPr>
      <w:tabs>
        <w:tab w:val="center" w:leader="none" w:pos="4680"/>
        <w:tab w:val="right" w:leader="none" w:pos="9360"/>
      </w:tabs>
      <w:spacing w:after="0" w:line="240" w:lineRule="auto"/>
    </w:pPr>
  </w:style>
  <w:style w:type="paragraph" w:styleId="Footer">
    <w:uiPriority w:val="99"/>
    <w:name w:val="footer"/>
    <w:basedOn w:val="Normal"/>
    <w:unhideWhenUsed/>
    <w:rsid w:val="1613CECB"/>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10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eader" Target="header.xml" Id="R436e6bd3136e4f53" /><Relationship Type="http://schemas.openxmlformats.org/officeDocument/2006/relationships/footer" Target="footer.xml" Id="R8337f2cbbc5c4823" /><Relationship Type="http://schemas.openxmlformats.org/officeDocument/2006/relationships/hyperlink" Target="mailto:julia.perry@connectedvoice.org.uk" TargetMode="External" Id="R7fed9c6da2364e67" /></Relationships>
</file>

<file path=word/_rels/header.xml.rels>&#65279;<?xml version="1.0" encoding="utf-8"?><Relationships xmlns="http://schemas.openxmlformats.org/package/2006/relationships"><Relationship Type="http://schemas.openxmlformats.org/officeDocument/2006/relationships/image" Target="/media/image.png" Id="R925849754bf84ec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10D3E5C79E846BCEF182A1EDE3C03" ma:contentTypeVersion="13" ma:contentTypeDescription="Create a new document." ma:contentTypeScope="" ma:versionID="c48ec0015be744236a3ea8ab91f277d7">
  <xsd:schema xmlns:xsd="http://www.w3.org/2001/XMLSchema" xmlns:xs="http://www.w3.org/2001/XMLSchema" xmlns:p="http://schemas.microsoft.com/office/2006/metadata/properties" xmlns:ns2="9f566cc7-4420-4a40-aa97-57c61fddac56" xmlns:ns3="0c496da6-1738-4473-8c53-565e1c62e59e" targetNamespace="http://schemas.microsoft.com/office/2006/metadata/properties" ma:root="true" ma:fieldsID="fa874510d0717dbce745192b3a50d238" ns2:_="" ns3:_="">
    <xsd:import namespace="9f566cc7-4420-4a40-aa97-57c61fddac56"/>
    <xsd:import namespace="0c496da6-1738-4473-8c53-565e1c62e5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66cc7-4420-4a40-aa97-57c61fdda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e01ac7-a0b7-4bde-9b56-30c11ec6d47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496da6-1738-4473-8c53-565e1c62e5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822bcb3-42db-4ca8-ab71-30ae2ae1d814}" ma:internalName="TaxCatchAll" ma:showField="CatchAllData" ma:web="0c496da6-1738-4473-8c53-565e1c62e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496da6-1738-4473-8c53-565e1c62e59e" xsi:nil="true"/>
    <lcf76f155ced4ddcb4097134ff3c332f xmlns="9f566cc7-4420-4a40-aa97-57c61fddac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3FE1B0-13CB-4F8C-A9F2-74D12B35E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66cc7-4420-4a40-aa97-57c61fddac56"/>
    <ds:schemaRef ds:uri="0c496da6-1738-4473-8c53-565e1c62e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2EB0F-6A65-41EA-9709-706D014931BA}">
  <ds:schemaRefs>
    <ds:schemaRef ds:uri="http://schemas.microsoft.com/sharepoint/v3/contenttype/forms"/>
  </ds:schemaRefs>
</ds:datastoreItem>
</file>

<file path=customXml/itemProps3.xml><?xml version="1.0" encoding="utf-8"?>
<ds:datastoreItem xmlns:ds="http://schemas.openxmlformats.org/officeDocument/2006/customXml" ds:itemID="{39FB906A-2DAD-4A45-90AC-D3E49AD3670F}">
  <ds:schemaRefs>
    <ds:schemaRef ds:uri="http://schemas.microsoft.com/office/2006/metadata/properties"/>
    <ds:schemaRef ds:uri="http://schemas.microsoft.com/office/infopath/2007/PartnerControls"/>
    <ds:schemaRef ds:uri="0c496da6-1738-4473-8c53-565e1c62e59e"/>
    <ds:schemaRef ds:uri="9f566cc7-4420-4a40-aa97-57c61fddac56"/>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JONES, Beth (NHS NORTH EAST AND NORTH CUMBRIA ICB - 13T)</dc:creator>
  <keywords/>
  <dc:description/>
  <lastModifiedBy>Julia Perry</lastModifiedBy>
  <revision>40</revision>
  <dcterms:created xsi:type="dcterms:W3CDTF">2025-05-29T10:18:00.0000000Z</dcterms:created>
  <dcterms:modified xsi:type="dcterms:W3CDTF">2025-10-08T14:27:18.7456467Z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0x010100B2610D3E5C79E846BCEF182A1EDE3C03</vt:lpwstr>
  </property>
  <property fmtid="{D5CDD505-2E9C-101B-9397-08002B2CF9AE}" pid="3" name="MediaServiceImageTags">
    <vt:lpwstr/>
  </property>
</Properties>
</file>