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43FF" w:rsidR="00150735" w:rsidP="00E743FF" w:rsidRDefault="00673E1A" w14:paraId="5EEAE6AB" w14:textId="3F19E993">
      <w:pPr>
        <w:jc w:val="center"/>
        <w:rPr>
          <w:rFonts w:ascii="Arial" w:hAnsi="Arial" w:cs="Arial"/>
          <w:b/>
          <w:bCs/>
          <w:sz w:val="28"/>
          <w:szCs w:val="28"/>
          <w:u w:val="single"/>
        </w:rPr>
      </w:pPr>
      <w:r w:rsidRPr="00E743FF">
        <w:rPr>
          <w:rFonts w:ascii="Arial" w:hAnsi="Arial" w:cs="Arial"/>
          <w:b/>
          <w:bCs/>
          <w:sz w:val="28"/>
          <w:szCs w:val="28"/>
          <w:u w:val="single"/>
        </w:rPr>
        <w:t>Newcastle and Gateshead Crisis Café: 13+</w:t>
      </w:r>
    </w:p>
    <w:p w:rsidRPr="00E743FF" w:rsidR="0082737D" w:rsidP="00E743FF" w:rsidRDefault="00576B83" w14:paraId="3AC4CDB5" w14:textId="741F7B25">
      <w:pPr>
        <w:jc w:val="center"/>
        <w:rPr>
          <w:rFonts w:ascii="Arial" w:hAnsi="Arial" w:cs="Arial"/>
          <w:b/>
          <w:bCs/>
          <w:sz w:val="28"/>
          <w:szCs w:val="28"/>
          <w:u w:val="single"/>
        </w:rPr>
      </w:pPr>
      <w:r w:rsidRPr="00E743FF">
        <w:rPr>
          <w:rFonts w:ascii="Arial" w:hAnsi="Arial" w:cs="Arial"/>
          <w:b/>
          <w:bCs/>
          <w:sz w:val="28"/>
          <w:szCs w:val="28"/>
          <w:u w:val="single"/>
        </w:rPr>
        <w:t>Alternative to Crisis</w:t>
      </w:r>
      <w:r w:rsidRPr="00E743FF" w:rsidR="00673E1A">
        <w:rPr>
          <w:rFonts w:ascii="Arial" w:hAnsi="Arial" w:cs="Arial"/>
          <w:b/>
          <w:bCs/>
          <w:sz w:val="28"/>
          <w:szCs w:val="28"/>
          <w:u w:val="single"/>
        </w:rPr>
        <w:t xml:space="preserve"> Pathway</w:t>
      </w:r>
    </w:p>
    <w:p w:rsidR="00E743FF" w:rsidP="00E743FF" w:rsidRDefault="00E743FF" w14:paraId="355D3767" w14:textId="77777777">
      <w:pPr>
        <w:jc w:val="both"/>
        <w:rPr>
          <w:rFonts w:ascii="Arial" w:hAnsi="Arial" w:cs="Arial"/>
        </w:rPr>
      </w:pPr>
    </w:p>
    <w:p w:rsidR="00576B83" w:rsidP="00E743FF" w:rsidRDefault="002B5929" w14:paraId="4CBC75CF" w14:textId="2FF68938">
      <w:pPr>
        <w:jc w:val="both"/>
        <w:rPr>
          <w:rFonts w:ascii="Arial" w:hAnsi="Arial" w:cs="Arial"/>
        </w:rPr>
      </w:pPr>
      <w:r w:rsidRPr="1613CECB" w:rsidR="002B5929">
        <w:rPr>
          <w:rFonts w:ascii="Arial" w:hAnsi="Arial" w:cs="Arial"/>
        </w:rPr>
        <w:t xml:space="preserve">Connected Voice, with funding from </w:t>
      </w:r>
      <w:r w:rsidRPr="1613CECB" w:rsidR="00576B83">
        <w:rPr>
          <w:rFonts w:ascii="Arial" w:hAnsi="Arial" w:cs="Arial"/>
        </w:rPr>
        <w:t>NENC ICB</w:t>
      </w:r>
      <w:r w:rsidRPr="1613CECB" w:rsidR="002B5929">
        <w:rPr>
          <w:rFonts w:ascii="Arial" w:hAnsi="Arial" w:cs="Arial"/>
        </w:rPr>
        <w:t xml:space="preserve">, </w:t>
      </w:r>
      <w:r w:rsidRPr="1613CECB" w:rsidR="00576B83">
        <w:rPr>
          <w:rFonts w:ascii="Arial" w:hAnsi="Arial" w:cs="Arial"/>
        </w:rPr>
        <w:t xml:space="preserve">are currently looking to mobilise a </w:t>
      </w:r>
      <w:r w:rsidRPr="1613CECB" w:rsidR="00673E1A">
        <w:rPr>
          <w:rFonts w:ascii="Arial" w:hAnsi="Arial" w:cs="Arial"/>
        </w:rPr>
        <w:t>Crisis Cafe</w:t>
      </w:r>
      <w:r w:rsidRPr="1613CECB" w:rsidR="00576B83">
        <w:rPr>
          <w:rFonts w:ascii="Arial" w:hAnsi="Arial" w:cs="Arial"/>
        </w:rPr>
        <w:t xml:space="preserve"> </w:t>
      </w:r>
      <w:r w:rsidRPr="1613CECB" w:rsidR="00673E1A">
        <w:rPr>
          <w:rFonts w:ascii="Arial" w:hAnsi="Arial" w:cs="Arial"/>
        </w:rPr>
        <w:t xml:space="preserve">to serve young people 13+ across Newcastle and </w:t>
      </w:r>
      <w:r w:rsidRPr="1613CECB" w:rsidR="0018082D">
        <w:rPr>
          <w:rFonts w:ascii="Arial" w:hAnsi="Arial" w:cs="Arial"/>
        </w:rPr>
        <w:t xml:space="preserve">Gateshead </w:t>
      </w:r>
      <w:r w:rsidRPr="1613CECB" w:rsidR="00576B83">
        <w:rPr>
          <w:rFonts w:ascii="Arial" w:hAnsi="Arial" w:cs="Arial"/>
        </w:rPr>
        <w:t>for a 2</w:t>
      </w:r>
      <w:r w:rsidRPr="1613CECB" w:rsidR="0082737D">
        <w:rPr>
          <w:rFonts w:ascii="Arial" w:hAnsi="Arial" w:cs="Arial"/>
        </w:rPr>
        <w:t>-</w:t>
      </w:r>
      <w:r w:rsidRPr="1613CECB" w:rsidR="00576B83">
        <w:rPr>
          <w:rFonts w:ascii="Arial" w:hAnsi="Arial" w:cs="Arial"/>
        </w:rPr>
        <w:t>year pilot</w:t>
      </w:r>
      <w:r w:rsidRPr="1613CECB" w:rsidR="0082737D">
        <w:rPr>
          <w:rFonts w:ascii="Arial" w:hAnsi="Arial" w:cs="Arial"/>
        </w:rPr>
        <w:t xml:space="preserve"> as part of The </w:t>
      </w:r>
      <w:r w:rsidRPr="1613CECB" w:rsidR="3A45F8AC">
        <w:rPr>
          <w:rFonts w:ascii="Arial" w:hAnsi="Arial" w:cs="Arial"/>
        </w:rPr>
        <w:t>Long-Term</w:t>
      </w:r>
      <w:r w:rsidRPr="1613CECB" w:rsidR="0082737D">
        <w:rPr>
          <w:rFonts w:ascii="Arial" w:hAnsi="Arial" w:cs="Arial"/>
        </w:rPr>
        <w:t xml:space="preserve"> Plan Community Mental Health Transformation Alternative to Crisis agenda. </w:t>
      </w:r>
    </w:p>
    <w:p w:rsidR="00216CDD" w:rsidP="00E743FF" w:rsidRDefault="00216CDD" w14:paraId="7B12E3E9" w14:textId="412A04C6">
      <w:pPr>
        <w:jc w:val="both"/>
        <w:rPr>
          <w:rFonts w:ascii="Arial" w:hAnsi="Arial" w:cs="Arial"/>
        </w:rPr>
      </w:pPr>
    </w:p>
    <w:p w:rsidRPr="00E743FF" w:rsidR="00576B83" w:rsidP="00E743FF" w:rsidRDefault="0082737D" w14:paraId="20F24434" w14:textId="20944A2B">
      <w:pPr>
        <w:jc w:val="both"/>
        <w:rPr>
          <w:rFonts w:ascii="Arial" w:hAnsi="Arial" w:cs="Arial"/>
        </w:rPr>
      </w:pPr>
      <w:r w:rsidRPr="00E743FF">
        <w:rPr>
          <w:rFonts w:ascii="Arial" w:hAnsi="Arial" w:cs="Arial"/>
        </w:rPr>
        <w:t xml:space="preserve">The </w:t>
      </w:r>
      <w:r w:rsidRPr="00E743FF" w:rsidR="00673E1A">
        <w:rPr>
          <w:rFonts w:ascii="Arial" w:hAnsi="Arial" w:cs="Arial"/>
        </w:rPr>
        <w:t>Crisis Cafe</w:t>
      </w:r>
      <w:r w:rsidRPr="00E743FF">
        <w:rPr>
          <w:rFonts w:ascii="Arial" w:hAnsi="Arial" w:cs="Arial"/>
        </w:rPr>
        <w:t xml:space="preserve"> will require staff that have the appropriate skills and experience of working with individuals that present in mental health crisis but who do not require clinical intervention from statutory services such as the Crisis Team</w:t>
      </w:r>
      <w:r w:rsidRPr="00E743FF" w:rsidR="00673E1A">
        <w:rPr>
          <w:rFonts w:ascii="Arial" w:hAnsi="Arial" w:cs="Arial"/>
        </w:rPr>
        <w:t xml:space="preserve"> as well as extensive experience of working with Young People.</w:t>
      </w:r>
    </w:p>
    <w:p w:rsidRPr="00E743FF" w:rsidR="0082737D" w:rsidP="00E743FF" w:rsidRDefault="0082737D" w14:paraId="5FC3D95F" w14:textId="20EC4015">
      <w:pPr>
        <w:jc w:val="both"/>
        <w:rPr>
          <w:rFonts w:ascii="Arial" w:hAnsi="Arial" w:cs="Arial"/>
        </w:rPr>
      </w:pPr>
      <w:r w:rsidRPr="00E743FF">
        <w:rPr>
          <w:rFonts w:ascii="Arial" w:hAnsi="Arial" w:cs="Arial"/>
        </w:rPr>
        <w:t xml:space="preserve">We are therefore looking for </w:t>
      </w:r>
      <w:r w:rsidR="002B5929">
        <w:rPr>
          <w:rFonts w:ascii="Arial" w:hAnsi="Arial" w:cs="Arial"/>
        </w:rPr>
        <w:t>applications from</w:t>
      </w:r>
      <w:r w:rsidRPr="00E743FF">
        <w:rPr>
          <w:rFonts w:ascii="Arial" w:hAnsi="Arial" w:cs="Arial"/>
        </w:rPr>
        <w:t xml:space="preserve"> local VCSE's who would be in a position to be part of this pilot over the 2</w:t>
      </w:r>
      <w:r w:rsidR="00E743FF">
        <w:rPr>
          <w:rFonts w:ascii="Arial" w:hAnsi="Arial" w:cs="Arial"/>
        </w:rPr>
        <w:t>-</w:t>
      </w:r>
      <w:r w:rsidRPr="00E743FF">
        <w:rPr>
          <w:rFonts w:ascii="Arial" w:hAnsi="Arial" w:cs="Arial"/>
        </w:rPr>
        <w:t xml:space="preserve">year period with a view to the </w:t>
      </w:r>
      <w:r w:rsidRPr="00E743FF" w:rsidR="00673E1A">
        <w:rPr>
          <w:rFonts w:ascii="Arial" w:hAnsi="Arial" w:cs="Arial"/>
        </w:rPr>
        <w:t>Crisis Café going live during</w:t>
      </w:r>
      <w:r w:rsidR="00E743FF">
        <w:rPr>
          <w:rFonts w:ascii="Arial" w:hAnsi="Arial" w:cs="Arial"/>
        </w:rPr>
        <w:t xml:space="preserve"> 2025.</w:t>
      </w:r>
    </w:p>
    <w:p w:rsidRPr="00E743FF" w:rsidR="00673E1A" w:rsidP="00E743FF" w:rsidRDefault="00673E1A" w14:paraId="4E7C7150" w14:textId="4BB3AD4E">
      <w:pPr>
        <w:jc w:val="both"/>
        <w:rPr>
          <w:rFonts w:ascii="Arial" w:hAnsi="Arial" w:cs="Arial"/>
        </w:rPr>
      </w:pPr>
      <w:r w:rsidRPr="00E743FF">
        <w:rPr>
          <w:rFonts w:ascii="Arial" w:hAnsi="Arial" w:cs="Arial"/>
        </w:rPr>
        <w:t xml:space="preserve">Funding for the Crisis Café would be up to </w:t>
      </w:r>
      <w:r w:rsidRPr="00E743FF" w:rsidR="005E2E55">
        <w:rPr>
          <w:rFonts w:ascii="Arial" w:hAnsi="Arial" w:cs="Arial"/>
        </w:rPr>
        <w:t>£</w:t>
      </w:r>
      <w:r w:rsidRPr="00E743FF">
        <w:rPr>
          <w:rFonts w:ascii="Arial" w:hAnsi="Arial" w:cs="Arial"/>
        </w:rPr>
        <w:t>470,800 for the 2-year period via grant award</w:t>
      </w:r>
    </w:p>
    <w:p w:rsidRPr="00E743FF" w:rsidR="0082737D" w:rsidP="00E743FF" w:rsidRDefault="0082737D" w14:paraId="5D010B21" w14:textId="513FE59C">
      <w:pPr>
        <w:jc w:val="both"/>
        <w:rPr>
          <w:rFonts w:ascii="Arial" w:hAnsi="Arial" w:cs="Arial"/>
        </w:rPr>
      </w:pPr>
      <w:r w:rsidRPr="00E743FF">
        <w:rPr>
          <w:rFonts w:ascii="Arial" w:hAnsi="Arial" w:cs="Arial"/>
        </w:rPr>
        <w:t>Key requirements would be:</w:t>
      </w:r>
    </w:p>
    <w:p w:rsidRPr="00E743FF" w:rsidR="0082737D" w:rsidP="00E743FF" w:rsidRDefault="0082737D" w14:paraId="18E2C8F7" w14:textId="62151DD1">
      <w:pPr>
        <w:pStyle w:val="ListParagraph"/>
        <w:numPr>
          <w:ilvl w:val="0"/>
          <w:numId w:val="1"/>
        </w:numPr>
        <w:jc w:val="both"/>
        <w:rPr>
          <w:rFonts w:ascii="Arial" w:hAnsi="Arial" w:cs="Arial"/>
        </w:rPr>
      </w:pPr>
      <w:r w:rsidRPr="00E743FF">
        <w:rPr>
          <w:rFonts w:ascii="Arial" w:hAnsi="Arial" w:cs="Arial"/>
        </w:rPr>
        <w:t xml:space="preserve">The ability to work 365 days per year and contingencies for sickness absence/annual leave </w:t>
      </w:r>
    </w:p>
    <w:p w:rsidRPr="00E743FF" w:rsidR="0018082D" w:rsidP="00E743FF" w:rsidRDefault="0082737D" w14:paraId="7D06578F" w14:textId="506921B3">
      <w:pPr>
        <w:pStyle w:val="ListParagraph"/>
        <w:numPr>
          <w:ilvl w:val="0"/>
          <w:numId w:val="1"/>
        </w:numPr>
        <w:jc w:val="both"/>
        <w:rPr>
          <w:rFonts w:ascii="Arial" w:hAnsi="Arial" w:cs="Arial"/>
        </w:rPr>
      </w:pPr>
      <w:r w:rsidRPr="00E743FF">
        <w:rPr>
          <w:rFonts w:ascii="Arial" w:hAnsi="Arial" w:cs="Arial"/>
        </w:rPr>
        <w:t>A c</w:t>
      </w:r>
      <w:r w:rsidRPr="00E743FF" w:rsidR="0018082D">
        <w:rPr>
          <w:rFonts w:ascii="Arial" w:hAnsi="Arial" w:cs="Arial"/>
        </w:rPr>
        <w:t>omprehensive offer of staff supervision/support</w:t>
      </w:r>
      <w:r w:rsidRPr="00E743FF">
        <w:rPr>
          <w:rFonts w:ascii="Arial" w:hAnsi="Arial" w:cs="Arial"/>
        </w:rPr>
        <w:t xml:space="preserve"> and training</w:t>
      </w:r>
    </w:p>
    <w:p w:rsidRPr="00E743FF" w:rsidR="0082737D" w:rsidP="00E743FF" w:rsidRDefault="0082737D" w14:paraId="0E47823B" w14:textId="64D575C0">
      <w:pPr>
        <w:pStyle w:val="ListParagraph"/>
        <w:numPr>
          <w:ilvl w:val="0"/>
          <w:numId w:val="1"/>
        </w:numPr>
        <w:jc w:val="both"/>
        <w:rPr>
          <w:rFonts w:ascii="Arial" w:hAnsi="Arial" w:cs="Arial"/>
        </w:rPr>
      </w:pPr>
      <w:r w:rsidRPr="00E743FF">
        <w:rPr>
          <w:rFonts w:ascii="Arial" w:hAnsi="Arial" w:cs="Arial"/>
        </w:rPr>
        <w:t xml:space="preserve">Ability to work with </w:t>
      </w:r>
      <w:r w:rsidRPr="00E743FF" w:rsidR="00673E1A">
        <w:rPr>
          <w:rFonts w:ascii="Arial" w:hAnsi="Arial" w:cs="Arial"/>
        </w:rPr>
        <w:t xml:space="preserve">young people </w:t>
      </w:r>
      <w:r w:rsidRPr="00E743FF">
        <w:rPr>
          <w:rFonts w:ascii="Arial" w:hAnsi="Arial" w:cs="Arial"/>
        </w:rPr>
        <w:t>that may present as distressed or at increased risk to self/others</w:t>
      </w:r>
    </w:p>
    <w:p w:rsidRPr="00E743FF" w:rsidR="0082737D" w:rsidP="00E743FF" w:rsidRDefault="0082737D" w14:paraId="4EFE9435" w14:textId="15DFB1DA">
      <w:pPr>
        <w:pStyle w:val="ListParagraph"/>
        <w:numPr>
          <w:ilvl w:val="0"/>
          <w:numId w:val="1"/>
        </w:numPr>
        <w:jc w:val="both"/>
        <w:rPr>
          <w:rFonts w:ascii="Arial" w:hAnsi="Arial" w:cs="Arial"/>
        </w:rPr>
      </w:pPr>
      <w:r w:rsidRPr="00E743FF">
        <w:rPr>
          <w:rFonts w:ascii="Arial" w:hAnsi="Arial" w:cs="Arial"/>
        </w:rPr>
        <w:t>A service that has a trauma informed approach embedded</w:t>
      </w:r>
    </w:p>
    <w:p w:rsidRPr="00E743FF" w:rsidR="0082737D" w:rsidP="00E743FF" w:rsidRDefault="0082737D" w14:paraId="5DEC7B32" w14:textId="40E81C9A">
      <w:pPr>
        <w:pStyle w:val="ListParagraph"/>
        <w:numPr>
          <w:ilvl w:val="0"/>
          <w:numId w:val="1"/>
        </w:numPr>
        <w:jc w:val="both"/>
        <w:rPr>
          <w:rFonts w:ascii="Arial" w:hAnsi="Arial" w:cs="Arial"/>
        </w:rPr>
      </w:pPr>
      <w:r w:rsidRPr="00E743FF">
        <w:rPr>
          <w:rFonts w:ascii="Arial" w:hAnsi="Arial" w:cs="Arial"/>
        </w:rPr>
        <w:t xml:space="preserve">Awareness of Crisis and Alternative to Crisis Pathways across </w:t>
      </w:r>
      <w:r w:rsidRPr="00E743FF" w:rsidR="005E2E55">
        <w:rPr>
          <w:rFonts w:ascii="Arial" w:hAnsi="Arial" w:cs="Arial"/>
        </w:rPr>
        <w:t xml:space="preserve">Newcastle and Gateshead </w:t>
      </w:r>
    </w:p>
    <w:p w:rsidR="0018082D" w:rsidP="00E743FF" w:rsidRDefault="0018082D" w14:paraId="7E3BE2F3" w14:textId="67538BBB">
      <w:pPr>
        <w:pStyle w:val="ListParagraph"/>
        <w:numPr>
          <w:ilvl w:val="0"/>
          <w:numId w:val="1"/>
        </w:numPr>
        <w:jc w:val="both"/>
        <w:rPr>
          <w:rFonts w:ascii="Arial" w:hAnsi="Arial" w:cs="Arial"/>
        </w:rPr>
      </w:pPr>
      <w:r w:rsidRPr="00E743FF">
        <w:rPr>
          <w:rFonts w:ascii="Arial" w:hAnsi="Arial" w:cs="Arial"/>
        </w:rPr>
        <w:t xml:space="preserve">Good knowledge of </w:t>
      </w:r>
      <w:r w:rsidRPr="00E743FF" w:rsidR="00673E1A">
        <w:rPr>
          <w:rFonts w:ascii="Arial" w:hAnsi="Arial" w:cs="Arial"/>
        </w:rPr>
        <w:t xml:space="preserve">younger persons </w:t>
      </w:r>
      <w:r w:rsidRPr="00E743FF" w:rsidR="0082737D">
        <w:rPr>
          <w:rFonts w:ascii="Arial" w:hAnsi="Arial" w:cs="Arial"/>
        </w:rPr>
        <w:t xml:space="preserve">mental health support </w:t>
      </w:r>
      <w:r w:rsidRPr="00E743FF">
        <w:rPr>
          <w:rFonts w:ascii="Arial" w:hAnsi="Arial" w:cs="Arial"/>
        </w:rPr>
        <w:t>services for onwards referrals</w:t>
      </w:r>
    </w:p>
    <w:p w:rsidRPr="00B80918" w:rsidR="009D4A4F" w:rsidP="1613CECB" w:rsidRDefault="009D4A4F" w14:paraId="13E7534D" w14:textId="2022C5E4">
      <w:pPr>
        <w:pStyle w:val="ListParagraph"/>
        <w:numPr>
          <w:ilvl w:val="0"/>
          <w:numId w:val="1"/>
        </w:numPr>
        <w:jc w:val="both"/>
        <w:rPr>
          <w:rFonts w:ascii="Arial" w:hAnsi="Arial" w:cs="Arial"/>
        </w:rPr>
      </w:pPr>
      <w:r w:rsidRPr="1613CECB" w:rsidR="009D4A4F">
        <w:rPr>
          <w:rFonts w:ascii="Arial" w:hAnsi="Arial" w:cs="Arial"/>
        </w:rPr>
        <w:t xml:space="preserve">A commitment to </w:t>
      </w:r>
      <w:r w:rsidRPr="1613CECB" w:rsidR="00A02CB0">
        <w:rPr>
          <w:rFonts w:ascii="Arial" w:hAnsi="Arial" w:cs="Arial"/>
        </w:rPr>
        <w:t>flow data into MHSDS</w:t>
      </w:r>
    </w:p>
    <w:p w:rsidRPr="00E743FF" w:rsidR="00C3698D" w:rsidP="1613CECB" w:rsidRDefault="00C3698D" w14:paraId="0C5B46A5" w14:textId="5E9BAB1D">
      <w:pPr>
        <w:jc w:val="both"/>
        <w:rPr>
          <w:rFonts w:ascii="Arial" w:hAnsi="Arial" w:cs="Arial"/>
        </w:rPr>
      </w:pPr>
      <w:r w:rsidRPr="1613CECB" w:rsidR="00C3698D">
        <w:rPr>
          <w:rFonts w:ascii="Arial" w:hAnsi="Arial" w:cs="Arial"/>
        </w:rPr>
        <w:t xml:space="preserve">This offer must have the ability to meet young people face to </w:t>
      </w:r>
      <w:r w:rsidRPr="1613CECB" w:rsidR="00C3698D">
        <w:rPr>
          <w:rFonts w:ascii="Arial" w:hAnsi="Arial" w:cs="Arial"/>
        </w:rPr>
        <w:t>face but</w:t>
      </w:r>
      <w:r w:rsidRPr="1613CECB" w:rsidR="00C3698D">
        <w:rPr>
          <w:rFonts w:ascii="Arial" w:hAnsi="Arial" w:cs="Arial"/>
        </w:rPr>
        <w:t xml:space="preserve"> should also be accessible digitally and by phone. </w:t>
      </w:r>
      <w:r w:rsidRPr="1613CECB" w:rsidR="00312BAE">
        <w:rPr>
          <w:rFonts w:ascii="Arial" w:hAnsi="Arial" w:cs="Arial"/>
        </w:rPr>
        <w:t>Th</w:t>
      </w:r>
      <w:r w:rsidRPr="1613CECB" w:rsidR="0803C2D7">
        <w:rPr>
          <w:rFonts w:ascii="Arial" w:hAnsi="Arial" w:cs="Arial"/>
        </w:rPr>
        <w:t xml:space="preserve">e Crisis Cafe can be delivered </w:t>
      </w:r>
      <w:r w:rsidRPr="1613CECB" w:rsidR="0803C2D7">
        <w:rPr>
          <w:rFonts w:ascii="Arial" w:hAnsi="Arial" w:cs="Arial"/>
        </w:rPr>
        <w:t xml:space="preserve">by </w:t>
      </w:r>
      <w:r w:rsidRPr="1613CECB" w:rsidR="00AB66E1">
        <w:rPr>
          <w:rFonts w:ascii="Arial" w:hAnsi="Arial" w:cs="Arial"/>
        </w:rPr>
        <w:t xml:space="preserve"> a</w:t>
      </w:r>
      <w:r w:rsidRPr="1613CECB" w:rsidR="00AB66E1">
        <w:rPr>
          <w:rFonts w:ascii="Arial" w:hAnsi="Arial" w:cs="Arial"/>
        </w:rPr>
        <w:t xml:space="preserve"> single provider </w:t>
      </w:r>
      <w:r w:rsidRPr="1613CECB" w:rsidR="00F70E3E">
        <w:rPr>
          <w:rFonts w:ascii="Arial" w:hAnsi="Arial" w:cs="Arial"/>
        </w:rPr>
        <w:t>or</w:t>
      </w:r>
      <w:r w:rsidRPr="1613CECB" w:rsidR="00AB66E1">
        <w:rPr>
          <w:rFonts w:ascii="Arial" w:hAnsi="Arial" w:cs="Arial"/>
        </w:rPr>
        <w:t xml:space="preserve"> a partnership</w:t>
      </w:r>
      <w:r w:rsidRPr="1613CECB" w:rsidR="1E6E2F23">
        <w:rPr>
          <w:rFonts w:ascii="Arial" w:hAnsi="Arial" w:cs="Arial"/>
        </w:rPr>
        <w:t>.</w:t>
      </w:r>
    </w:p>
    <w:p w:rsidRPr="00E743FF" w:rsidR="0082737D" w:rsidP="00E743FF" w:rsidRDefault="0082737D" w14:paraId="4771C6AD" w14:textId="77777777">
      <w:pPr>
        <w:jc w:val="both"/>
        <w:rPr>
          <w:rFonts w:ascii="Arial" w:hAnsi="Arial" w:cs="Arial"/>
        </w:rPr>
      </w:pPr>
    </w:p>
    <w:p w:rsidRPr="00E743FF" w:rsidR="00C3698D" w:rsidP="00C3698D" w:rsidRDefault="00C3698D" w14:paraId="4C27ACF8" w14:textId="77777777">
      <w:pPr>
        <w:jc w:val="both"/>
        <w:rPr>
          <w:rFonts w:ascii="Arial" w:hAnsi="Arial" w:cs="Arial"/>
        </w:rPr>
      </w:pPr>
      <w:r w:rsidRPr="00E743FF">
        <w:rPr>
          <w:rFonts w:ascii="Arial" w:hAnsi="Arial" w:cs="Arial"/>
        </w:rPr>
        <w:t xml:space="preserve">Connected Voice have agreed to oversee the </w:t>
      </w:r>
      <w:r>
        <w:rPr>
          <w:rFonts w:ascii="Arial" w:hAnsi="Arial" w:cs="Arial"/>
        </w:rPr>
        <w:t>grant</w:t>
      </w:r>
      <w:r w:rsidRPr="00E743FF">
        <w:rPr>
          <w:rFonts w:ascii="Arial" w:hAnsi="Arial" w:cs="Arial"/>
        </w:rPr>
        <w:t xml:space="preserve"> which will be reviewed with key stakeholders.  </w:t>
      </w:r>
    </w:p>
    <w:p w:rsidRPr="00E743FF" w:rsidR="0082737D" w:rsidP="00E743FF" w:rsidRDefault="0082737D" w14:paraId="0E25F2F4" w14:textId="77777777">
      <w:pPr>
        <w:jc w:val="both"/>
        <w:rPr>
          <w:rFonts w:ascii="Arial" w:hAnsi="Arial" w:cs="Arial"/>
        </w:rPr>
      </w:pPr>
    </w:p>
    <w:p w:rsidRPr="00E743FF" w:rsidR="0082737D" w:rsidP="00E743FF" w:rsidRDefault="0082737D" w14:paraId="7AAEF91E" w14:textId="77777777">
      <w:pPr>
        <w:jc w:val="both"/>
        <w:rPr>
          <w:rFonts w:ascii="Arial" w:hAnsi="Arial" w:cs="Arial"/>
        </w:rPr>
      </w:pPr>
    </w:p>
    <w:p w:rsidRPr="00E743FF" w:rsidR="0082737D" w:rsidP="00E743FF" w:rsidRDefault="0082737D" w14:paraId="506E2759" w14:textId="77777777">
      <w:pPr>
        <w:jc w:val="both"/>
        <w:rPr>
          <w:rFonts w:ascii="Arial" w:hAnsi="Arial" w:cs="Arial"/>
        </w:rPr>
      </w:pPr>
    </w:p>
    <w:p w:rsidRPr="00E743FF" w:rsidR="0082737D" w:rsidP="00E743FF" w:rsidRDefault="0082737D" w14:paraId="6A8846F0" w14:textId="77777777">
      <w:pPr>
        <w:jc w:val="both"/>
        <w:rPr>
          <w:rFonts w:ascii="Arial" w:hAnsi="Arial" w:cs="Arial"/>
        </w:rPr>
      </w:pPr>
    </w:p>
    <w:p w:rsidR="002B5929" w:rsidP="1613CECB" w:rsidRDefault="002B5929" w14:paraId="01FF934E" w14:textId="3867F389">
      <w:pPr>
        <w:pStyle w:val="Normal"/>
        <w:jc w:val="both"/>
        <w:rPr>
          <w:rFonts w:ascii="Arial" w:hAnsi="Arial" w:cs="Arial"/>
        </w:rPr>
      </w:pPr>
    </w:p>
    <w:p w:rsidR="000E6E07" w:rsidP="000E6E07" w:rsidRDefault="00673E1A" w14:paraId="08110842" w14:textId="7A8601CA">
      <w:pPr>
        <w:jc w:val="center"/>
        <w:rPr>
          <w:rFonts w:ascii="Arial" w:hAnsi="Arial" w:cs="Arial"/>
          <w:b/>
          <w:bCs/>
          <w:u w:val="single"/>
        </w:rPr>
      </w:pPr>
      <w:r w:rsidRPr="00E743FF">
        <w:rPr>
          <w:rFonts w:ascii="Arial" w:hAnsi="Arial" w:cs="Arial"/>
          <w:b/>
          <w:bCs/>
          <w:u w:val="single"/>
        </w:rPr>
        <w:t>Newcastle and Gateshead Crisis Café: 13+</w:t>
      </w:r>
    </w:p>
    <w:p w:rsidRPr="00E743FF" w:rsidR="000E6E07" w:rsidP="000E6E07" w:rsidRDefault="000E6E07" w14:paraId="2138E47B" w14:textId="77777777">
      <w:pPr>
        <w:jc w:val="center"/>
        <w:rPr>
          <w:rFonts w:ascii="Arial" w:hAnsi="Arial" w:cs="Arial"/>
          <w:b/>
          <w:bCs/>
          <w:u w:val="single"/>
        </w:rPr>
      </w:pPr>
    </w:p>
    <w:tbl>
      <w:tblPr>
        <w:tblStyle w:val="TableGrid"/>
        <w:tblW w:w="0" w:type="auto"/>
        <w:tblLook w:val="04A0" w:firstRow="1" w:lastRow="0" w:firstColumn="1" w:lastColumn="0" w:noHBand="0" w:noVBand="1"/>
      </w:tblPr>
      <w:tblGrid>
        <w:gridCol w:w="9016"/>
      </w:tblGrid>
      <w:tr w:rsidRPr="00E743FF" w:rsidR="000E6E07" w:rsidTr="1613CECB" w14:paraId="3AD23455" w14:textId="77777777">
        <w:tc>
          <w:tcPr>
            <w:tcW w:w="9016" w:type="dxa"/>
            <w:tcMar/>
          </w:tcPr>
          <w:p w:rsidR="000E6E07" w:rsidP="00E743FF" w:rsidRDefault="000E6E07" w14:paraId="72835756" w14:textId="77777777">
            <w:pPr>
              <w:jc w:val="both"/>
              <w:rPr>
                <w:rFonts w:ascii="Arial" w:hAnsi="Arial" w:cs="Arial"/>
              </w:rPr>
            </w:pPr>
            <w:r w:rsidRPr="000E6E07">
              <w:rPr>
                <w:rFonts w:ascii="Arial" w:hAnsi="Arial" w:cs="Arial"/>
              </w:rPr>
              <w:t>Provider Name:</w:t>
            </w:r>
          </w:p>
          <w:p w:rsidR="000E6E07" w:rsidP="00E743FF" w:rsidRDefault="000E6E07" w14:paraId="4B38BD58" w14:textId="77777777">
            <w:pPr>
              <w:jc w:val="both"/>
              <w:rPr>
                <w:rFonts w:ascii="Arial" w:hAnsi="Arial" w:cs="Arial"/>
              </w:rPr>
            </w:pPr>
          </w:p>
          <w:p w:rsidRPr="00E743FF" w:rsidR="000E6E07" w:rsidP="00E743FF" w:rsidRDefault="000E6E07" w14:paraId="3A8C7E33" w14:textId="09C59655">
            <w:pPr>
              <w:jc w:val="both"/>
              <w:rPr>
                <w:rFonts w:ascii="Arial" w:hAnsi="Arial" w:cs="Arial"/>
              </w:rPr>
            </w:pPr>
          </w:p>
        </w:tc>
      </w:tr>
      <w:tr w:rsidRPr="00E743FF" w:rsidR="000E6E07" w:rsidTr="1613CECB" w14:paraId="25EC9B56" w14:textId="77777777">
        <w:tc>
          <w:tcPr>
            <w:tcW w:w="9016" w:type="dxa"/>
            <w:tcMar/>
          </w:tcPr>
          <w:p w:rsidR="000E6E07" w:rsidP="00E743FF" w:rsidRDefault="000E6E07" w14:paraId="75BBCA6A" w14:textId="77777777">
            <w:pPr>
              <w:jc w:val="both"/>
              <w:rPr>
                <w:rFonts w:ascii="Arial" w:hAnsi="Arial" w:cs="Arial"/>
              </w:rPr>
            </w:pPr>
            <w:r w:rsidRPr="000E6E07">
              <w:rPr>
                <w:rFonts w:ascii="Arial" w:hAnsi="Arial" w:cs="Arial"/>
              </w:rPr>
              <w:t>Contact Details for Communications (name and email address):</w:t>
            </w:r>
          </w:p>
          <w:p w:rsidR="000E6E07" w:rsidP="00E743FF" w:rsidRDefault="000E6E07" w14:paraId="0575D1F2" w14:textId="77777777">
            <w:pPr>
              <w:jc w:val="both"/>
              <w:rPr>
                <w:rFonts w:ascii="Arial" w:hAnsi="Arial" w:cs="Arial"/>
              </w:rPr>
            </w:pPr>
          </w:p>
          <w:p w:rsidR="000E6E07" w:rsidP="00E743FF" w:rsidRDefault="000E6E07" w14:paraId="47BBD8FB" w14:textId="77777777">
            <w:pPr>
              <w:jc w:val="both"/>
              <w:rPr>
                <w:rFonts w:ascii="Arial" w:hAnsi="Arial" w:cs="Arial"/>
              </w:rPr>
            </w:pPr>
          </w:p>
          <w:p w:rsidRPr="00E743FF" w:rsidR="000E6E07" w:rsidP="00E743FF" w:rsidRDefault="000E6E07" w14:paraId="2F713AE1" w14:textId="37B4DE0A">
            <w:pPr>
              <w:jc w:val="both"/>
              <w:rPr>
                <w:rFonts w:ascii="Arial" w:hAnsi="Arial" w:cs="Arial"/>
              </w:rPr>
            </w:pPr>
          </w:p>
        </w:tc>
      </w:tr>
      <w:tr w:rsidRPr="00E743FF" w:rsidR="00CE16FE" w:rsidTr="1613CECB" w14:paraId="6C5140D5" w14:textId="77777777">
        <w:tc>
          <w:tcPr>
            <w:tcW w:w="9016" w:type="dxa"/>
            <w:tcMar/>
          </w:tcPr>
          <w:p w:rsidRPr="00E743FF" w:rsidR="00CE16FE" w:rsidP="00E743FF" w:rsidRDefault="00CE16FE" w14:paraId="00F08123" w14:textId="22D8BC1F">
            <w:pPr>
              <w:jc w:val="both"/>
              <w:rPr>
                <w:rFonts w:ascii="Arial" w:hAnsi="Arial" w:cs="Arial"/>
              </w:rPr>
            </w:pPr>
            <w:r w:rsidRPr="00E743FF">
              <w:rPr>
                <w:rFonts w:ascii="Arial" w:hAnsi="Arial" w:cs="Arial"/>
              </w:rPr>
              <w:t xml:space="preserve">Please provide an overview of your current organisation and services, particularly around mental health support for young people and crisis/alternative to crisis: </w:t>
            </w:r>
          </w:p>
          <w:p w:rsidRPr="00E743FF" w:rsidR="00CE16FE" w:rsidP="00E743FF" w:rsidRDefault="00CE16FE" w14:paraId="29C96260" w14:textId="77777777">
            <w:pPr>
              <w:jc w:val="both"/>
              <w:rPr>
                <w:rFonts w:ascii="Arial" w:hAnsi="Arial" w:cs="Arial"/>
              </w:rPr>
            </w:pPr>
            <w:r w:rsidRPr="00E743FF">
              <w:rPr>
                <w:rFonts w:ascii="Arial" w:hAnsi="Arial" w:cs="Arial"/>
              </w:rPr>
              <w:t>(</w:t>
            </w:r>
            <w:r w:rsidRPr="000E6E07">
              <w:rPr>
                <w:rFonts w:ascii="Arial" w:hAnsi="Arial" w:cs="Arial"/>
                <w:i/>
                <w:iCs/>
              </w:rPr>
              <w:t>Maximum 1000 words</w:t>
            </w:r>
            <w:r w:rsidRPr="00E743FF">
              <w:rPr>
                <w:rFonts w:ascii="Arial" w:hAnsi="Arial" w:cs="Arial"/>
              </w:rPr>
              <w:t>)</w:t>
            </w:r>
          </w:p>
          <w:p w:rsidRPr="00E743FF" w:rsidR="00CE16FE" w:rsidP="00E743FF" w:rsidRDefault="00CE16FE" w14:paraId="19337EBE" w14:textId="77777777">
            <w:pPr>
              <w:jc w:val="both"/>
              <w:rPr>
                <w:rFonts w:ascii="Arial" w:hAnsi="Arial" w:cs="Arial"/>
              </w:rPr>
            </w:pPr>
          </w:p>
          <w:p w:rsidRPr="00E743FF" w:rsidR="00CE16FE" w:rsidP="00E743FF" w:rsidRDefault="00CE16FE" w14:paraId="09646A5E" w14:textId="2596DAA8">
            <w:pPr>
              <w:jc w:val="both"/>
              <w:rPr>
                <w:rFonts w:ascii="Arial" w:hAnsi="Arial" w:cs="Arial"/>
                <w:b/>
                <w:bCs/>
                <w:u w:val="single"/>
              </w:rPr>
            </w:pPr>
          </w:p>
        </w:tc>
      </w:tr>
      <w:tr w:rsidRPr="00E743FF" w:rsidR="00CE16FE" w:rsidTr="1613CECB" w14:paraId="6B427D64" w14:textId="77777777">
        <w:tc>
          <w:tcPr>
            <w:tcW w:w="9016" w:type="dxa"/>
            <w:tcMar/>
          </w:tcPr>
          <w:p w:rsidRPr="00E743FF" w:rsidR="00CE16FE" w:rsidP="00E743FF" w:rsidRDefault="00CE16FE" w14:paraId="5ED51556" w14:textId="77777777">
            <w:pPr>
              <w:jc w:val="both"/>
              <w:rPr>
                <w:rFonts w:ascii="Arial" w:hAnsi="Arial" w:cs="Arial"/>
              </w:rPr>
            </w:pPr>
            <w:r w:rsidRPr="00E743FF">
              <w:rPr>
                <w:rFonts w:ascii="Arial" w:hAnsi="Arial" w:cs="Arial"/>
              </w:rPr>
              <w:t>Please provide the staffing model with costings for the Crisis Café. This should also include non-pay costs</w:t>
            </w:r>
          </w:p>
          <w:p w:rsidRPr="00E743FF" w:rsidR="00CE16FE" w:rsidP="00E743FF" w:rsidRDefault="00CE16FE" w14:paraId="2FA07AEE" w14:textId="77777777">
            <w:pPr>
              <w:jc w:val="both"/>
              <w:rPr>
                <w:rFonts w:ascii="Arial" w:hAnsi="Arial" w:cs="Arial"/>
                <w:i/>
                <w:iCs/>
              </w:rPr>
            </w:pPr>
            <w:r w:rsidRPr="00E743FF">
              <w:rPr>
                <w:rFonts w:ascii="Arial" w:hAnsi="Arial" w:cs="Arial"/>
                <w:i/>
                <w:iCs/>
              </w:rPr>
              <w:t>(Maximum 1000 words – diagrams can be added and will be excluded from the word count)</w:t>
            </w:r>
          </w:p>
          <w:p w:rsidRPr="00E743FF" w:rsidR="00CE16FE" w:rsidP="00E743FF" w:rsidRDefault="00CE16FE" w14:paraId="7AD1A492" w14:textId="77777777">
            <w:pPr>
              <w:jc w:val="both"/>
              <w:rPr>
                <w:rFonts w:ascii="Arial" w:hAnsi="Arial" w:cs="Arial"/>
              </w:rPr>
            </w:pPr>
          </w:p>
          <w:p w:rsidRPr="00E743FF" w:rsidR="00CE16FE" w:rsidP="00E743FF" w:rsidRDefault="00CE16FE" w14:paraId="04311D6C" w14:textId="77777777">
            <w:pPr>
              <w:jc w:val="both"/>
              <w:rPr>
                <w:rFonts w:ascii="Arial" w:hAnsi="Arial" w:cs="Arial"/>
              </w:rPr>
            </w:pPr>
          </w:p>
        </w:tc>
      </w:tr>
      <w:tr w:rsidRPr="00E743FF" w:rsidR="00CE16FE" w:rsidTr="1613CECB" w14:paraId="2A341B1F" w14:textId="77777777">
        <w:tc>
          <w:tcPr>
            <w:tcW w:w="9016" w:type="dxa"/>
            <w:tcMar/>
          </w:tcPr>
          <w:p w:rsidRPr="00E743FF" w:rsidR="00CE16FE" w:rsidP="1613CECB" w:rsidRDefault="00CE16FE" w14:paraId="33856ED9" w14:textId="3059792F">
            <w:pPr>
              <w:jc w:val="both"/>
              <w:rPr>
                <w:rFonts w:ascii="Arial" w:hAnsi="Arial" w:cs="Arial"/>
                <w:i w:val="1"/>
                <w:iCs w:val="1"/>
              </w:rPr>
            </w:pPr>
            <w:r w:rsidRPr="1613CECB" w:rsidR="00CE16FE">
              <w:rPr>
                <w:rFonts w:ascii="Arial" w:hAnsi="Arial" w:cs="Arial"/>
              </w:rPr>
              <w:t>Please give an overview of how you envisage the Crisis Café would deliver on a day-to-day basis. This could include the referral process, what the support offer will be, opening times</w:t>
            </w:r>
            <w:r w:rsidRPr="1613CECB" w:rsidR="00604403">
              <w:rPr>
                <w:rFonts w:ascii="Arial" w:hAnsi="Arial" w:cs="Arial"/>
              </w:rPr>
              <w:t>,</w:t>
            </w:r>
            <w:r w:rsidRPr="1613CECB" w:rsidR="0058610B">
              <w:rPr>
                <w:rFonts w:ascii="Arial" w:hAnsi="Arial" w:cs="Arial"/>
              </w:rPr>
              <w:t xml:space="preserve"> </w:t>
            </w:r>
            <w:r w:rsidRPr="1613CECB" w:rsidR="0058610B">
              <w:rPr>
                <w:rFonts w:ascii="Arial" w:hAnsi="Arial" w:cs="Arial"/>
              </w:rPr>
              <w:t>whether yo</w:t>
            </w:r>
            <w:r w:rsidRPr="1613CECB" w:rsidR="0052111A">
              <w:rPr>
                <w:rFonts w:ascii="Arial" w:hAnsi="Arial" w:cs="Arial"/>
              </w:rPr>
              <w:t>u expect the Café to be delivered from one</w:t>
            </w:r>
            <w:r w:rsidRPr="1613CECB" w:rsidR="00F30506">
              <w:rPr>
                <w:rFonts w:ascii="Arial" w:hAnsi="Arial" w:cs="Arial"/>
              </w:rPr>
              <w:t xml:space="preserve"> or </w:t>
            </w:r>
            <w:r w:rsidRPr="1613CECB" w:rsidR="00C50EFD">
              <w:rPr>
                <w:rFonts w:ascii="Arial" w:hAnsi="Arial" w:cs="Arial"/>
              </w:rPr>
              <w:t>more</w:t>
            </w:r>
            <w:r w:rsidRPr="1613CECB" w:rsidR="0052111A">
              <w:rPr>
                <w:rFonts w:ascii="Arial" w:hAnsi="Arial" w:cs="Arial"/>
              </w:rPr>
              <w:t xml:space="preserve"> venue</w:t>
            </w:r>
            <w:r w:rsidRPr="1613CECB" w:rsidR="00C50EFD">
              <w:rPr>
                <w:rFonts w:ascii="Arial" w:hAnsi="Arial" w:cs="Arial"/>
              </w:rPr>
              <w:t>s</w:t>
            </w:r>
            <w:r w:rsidRPr="1613CECB" w:rsidR="0052111A">
              <w:rPr>
                <w:rFonts w:ascii="Arial" w:hAnsi="Arial" w:cs="Arial"/>
              </w:rPr>
              <w:t xml:space="preserve"> </w:t>
            </w:r>
            <w:r w:rsidRPr="1613CECB" w:rsidR="00C50EFD">
              <w:rPr>
                <w:rFonts w:ascii="Arial" w:hAnsi="Arial" w:cs="Arial"/>
              </w:rPr>
              <w:t xml:space="preserve">and how you will </w:t>
            </w:r>
            <w:r w:rsidRPr="1613CECB" w:rsidR="00604403">
              <w:rPr>
                <w:rFonts w:ascii="Arial" w:hAnsi="Arial" w:cs="Arial"/>
              </w:rPr>
              <w:t>be accessible to young people who cannot or do not want to meet face to face.</w:t>
            </w:r>
          </w:p>
          <w:p w:rsidRPr="00E743FF" w:rsidR="00CE16FE" w:rsidP="00E743FF" w:rsidRDefault="00CE16FE" w14:paraId="20FA4CCE" w14:textId="77777777">
            <w:pPr>
              <w:jc w:val="both"/>
              <w:rPr>
                <w:rFonts w:ascii="Arial" w:hAnsi="Arial" w:cs="Arial"/>
              </w:rPr>
            </w:pPr>
            <w:r w:rsidRPr="00E743FF">
              <w:rPr>
                <w:rFonts w:ascii="Arial" w:hAnsi="Arial" w:cs="Arial"/>
                <w:i/>
                <w:iCs/>
              </w:rPr>
              <w:t>(Maximum 1000 words – diagrams can be added and will be excluded from the word count)</w:t>
            </w:r>
          </w:p>
          <w:p w:rsidRPr="00E743FF" w:rsidR="00CE16FE" w:rsidP="00E743FF" w:rsidRDefault="00CE16FE" w14:paraId="3A47D825" w14:textId="77777777">
            <w:pPr>
              <w:jc w:val="both"/>
              <w:rPr>
                <w:rFonts w:ascii="Arial" w:hAnsi="Arial" w:cs="Arial"/>
                <w:b/>
                <w:bCs/>
                <w:u w:val="single"/>
              </w:rPr>
            </w:pPr>
          </w:p>
          <w:p w:rsidRPr="00E743FF" w:rsidR="00CE16FE" w:rsidP="00E743FF" w:rsidRDefault="00CE16FE" w14:paraId="70D15844" w14:textId="77777777">
            <w:pPr>
              <w:jc w:val="both"/>
              <w:rPr>
                <w:rFonts w:ascii="Arial" w:hAnsi="Arial" w:cs="Arial"/>
                <w:b/>
                <w:bCs/>
                <w:u w:val="single"/>
              </w:rPr>
            </w:pPr>
          </w:p>
        </w:tc>
      </w:tr>
      <w:tr w:rsidRPr="00E743FF" w:rsidR="00CE16FE" w:rsidTr="1613CECB" w14:paraId="457AB705" w14:textId="77777777">
        <w:tc>
          <w:tcPr>
            <w:tcW w:w="9016" w:type="dxa"/>
            <w:tcMar/>
          </w:tcPr>
          <w:p w:rsidRPr="00E743FF" w:rsidR="00CE16FE" w:rsidP="00E743FF" w:rsidRDefault="00CE16FE" w14:paraId="0DAD6CD5" w14:textId="77777777">
            <w:pPr>
              <w:jc w:val="both"/>
              <w:rPr>
                <w:rFonts w:ascii="Arial" w:hAnsi="Arial" w:cs="Arial"/>
              </w:rPr>
            </w:pPr>
            <w:r w:rsidRPr="00E743FF">
              <w:rPr>
                <w:rFonts w:ascii="Arial" w:hAnsi="Arial" w:cs="Arial"/>
              </w:rPr>
              <w:t xml:space="preserve">Whilst the Crisis Café is aimed at wider mental health there will be young people with co-existing additional needs such as autism or </w:t>
            </w:r>
            <w:proofErr w:type="spellStart"/>
            <w:r w:rsidRPr="00E743FF">
              <w:rPr>
                <w:rFonts w:ascii="Arial" w:hAnsi="Arial" w:cs="Arial"/>
              </w:rPr>
              <w:t>adhd</w:t>
            </w:r>
            <w:proofErr w:type="spellEnd"/>
            <w:r w:rsidRPr="00E743FF">
              <w:rPr>
                <w:rFonts w:ascii="Arial" w:hAnsi="Arial" w:cs="Arial"/>
              </w:rPr>
              <w:t>. Can you please give an overview of how you would meet these needs?</w:t>
            </w:r>
          </w:p>
          <w:p w:rsidRPr="00E743FF" w:rsidR="00CE16FE" w:rsidP="00E743FF" w:rsidRDefault="00CE16FE" w14:paraId="5134D981" w14:textId="77777777">
            <w:pPr>
              <w:jc w:val="both"/>
              <w:rPr>
                <w:rFonts w:ascii="Arial" w:hAnsi="Arial" w:cs="Arial"/>
                <w:i/>
                <w:iCs/>
              </w:rPr>
            </w:pPr>
            <w:r w:rsidRPr="00E743FF">
              <w:rPr>
                <w:rFonts w:ascii="Arial" w:hAnsi="Arial" w:cs="Arial"/>
                <w:i/>
                <w:iCs/>
              </w:rPr>
              <w:t>(Maximum 300 words)</w:t>
            </w:r>
          </w:p>
          <w:p w:rsidRPr="00E743FF" w:rsidR="00CE16FE" w:rsidP="00E743FF" w:rsidRDefault="00CE16FE" w14:paraId="6FDBE6F9" w14:textId="77777777">
            <w:pPr>
              <w:jc w:val="both"/>
              <w:rPr>
                <w:rFonts w:ascii="Arial" w:hAnsi="Arial" w:cs="Arial"/>
                <w:i/>
                <w:iCs/>
              </w:rPr>
            </w:pPr>
          </w:p>
          <w:p w:rsidRPr="00E743FF" w:rsidR="00CE16FE" w:rsidP="00E743FF" w:rsidRDefault="00CE16FE" w14:paraId="2C0135D3" w14:textId="77777777">
            <w:pPr>
              <w:jc w:val="both"/>
              <w:rPr>
                <w:rFonts w:ascii="Arial" w:hAnsi="Arial" w:cs="Arial"/>
              </w:rPr>
            </w:pPr>
          </w:p>
        </w:tc>
      </w:tr>
      <w:tr w:rsidRPr="00E743FF" w:rsidR="00CE16FE" w:rsidTr="1613CECB" w14:paraId="09BBB674" w14:textId="77777777">
        <w:tc>
          <w:tcPr>
            <w:tcW w:w="9016" w:type="dxa"/>
            <w:tcMar/>
          </w:tcPr>
          <w:p w:rsidRPr="00E743FF" w:rsidR="00CE16FE" w:rsidP="00E743FF" w:rsidRDefault="00CE16FE" w14:paraId="5CD1438E" w14:textId="77777777">
            <w:pPr>
              <w:jc w:val="both"/>
              <w:rPr>
                <w:rFonts w:ascii="Arial" w:hAnsi="Arial" w:cs="Arial"/>
              </w:rPr>
            </w:pPr>
            <w:r w:rsidRPr="00E743FF">
              <w:rPr>
                <w:rFonts w:ascii="Arial" w:hAnsi="Arial" w:cs="Arial"/>
              </w:rPr>
              <w:t>Please provide an overview of how you would propose supporting parents and/or carers for CYP being referred to the Crisis Café ?</w:t>
            </w:r>
          </w:p>
          <w:p w:rsidRPr="00E743FF" w:rsidR="00CE16FE" w:rsidP="00E743FF" w:rsidRDefault="00CE16FE" w14:paraId="3F52DA8A" w14:textId="7B7A3F54">
            <w:pPr>
              <w:jc w:val="both"/>
              <w:rPr>
                <w:rFonts w:ascii="Arial" w:hAnsi="Arial" w:cs="Arial"/>
                <w:i/>
                <w:iCs/>
              </w:rPr>
            </w:pPr>
            <w:r w:rsidRPr="00E743FF">
              <w:rPr>
                <w:rFonts w:ascii="Arial" w:hAnsi="Arial" w:cs="Arial"/>
                <w:i/>
                <w:iCs/>
              </w:rPr>
              <w:t>(Maximum 400 words)</w:t>
            </w:r>
          </w:p>
          <w:p w:rsidRPr="00E743FF" w:rsidR="00CE16FE" w:rsidP="00E743FF" w:rsidRDefault="00CE16FE" w14:paraId="757E0AD8" w14:textId="77777777">
            <w:pPr>
              <w:jc w:val="both"/>
              <w:rPr>
                <w:rFonts w:ascii="Arial" w:hAnsi="Arial" w:cs="Arial"/>
                <w:i/>
                <w:iCs/>
              </w:rPr>
            </w:pPr>
          </w:p>
          <w:p w:rsidRPr="00E743FF" w:rsidR="00CE16FE" w:rsidP="00E743FF" w:rsidRDefault="00CE16FE" w14:paraId="5D9DCC83" w14:textId="2163C0EC">
            <w:pPr>
              <w:jc w:val="both"/>
              <w:rPr>
                <w:rFonts w:ascii="Arial" w:hAnsi="Arial" w:cs="Arial"/>
              </w:rPr>
            </w:pPr>
          </w:p>
        </w:tc>
      </w:tr>
      <w:tr w:rsidRPr="00E743FF" w:rsidR="00CE16FE" w:rsidTr="1613CECB" w14:paraId="2210906A" w14:textId="77777777">
        <w:tc>
          <w:tcPr>
            <w:tcW w:w="9016" w:type="dxa"/>
            <w:tcMar/>
          </w:tcPr>
          <w:p w:rsidRPr="00E743FF" w:rsidR="00CE16FE" w:rsidP="00E743FF" w:rsidRDefault="00CE16FE" w14:paraId="69BB178C" w14:textId="77777777">
            <w:pPr>
              <w:jc w:val="both"/>
              <w:rPr>
                <w:rFonts w:ascii="Arial" w:hAnsi="Arial" w:cs="Arial"/>
              </w:rPr>
            </w:pPr>
            <w:r w:rsidRPr="00E743FF">
              <w:rPr>
                <w:rFonts w:ascii="Arial" w:hAnsi="Arial" w:cs="Arial"/>
              </w:rPr>
              <w:t>Please give an overview of how your staff would be supported including supervision and training:</w:t>
            </w:r>
          </w:p>
          <w:p w:rsidRPr="00E743FF" w:rsidR="00CE16FE" w:rsidP="00E743FF" w:rsidRDefault="00CE16FE" w14:paraId="498348F3" w14:textId="77777777">
            <w:pPr>
              <w:jc w:val="both"/>
              <w:rPr>
                <w:rFonts w:ascii="Arial" w:hAnsi="Arial" w:cs="Arial"/>
                <w:i/>
                <w:iCs/>
              </w:rPr>
            </w:pPr>
            <w:r w:rsidRPr="00E743FF">
              <w:rPr>
                <w:rFonts w:ascii="Arial" w:hAnsi="Arial" w:cs="Arial"/>
                <w:i/>
                <w:iCs/>
              </w:rPr>
              <w:t>(Maximum 400 words)</w:t>
            </w:r>
          </w:p>
          <w:p w:rsidRPr="00E743FF" w:rsidR="00CE16FE" w:rsidP="00E743FF" w:rsidRDefault="00CE16FE" w14:paraId="797D7D32" w14:textId="77777777">
            <w:pPr>
              <w:jc w:val="both"/>
              <w:rPr>
                <w:rFonts w:ascii="Arial" w:hAnsi="Arial" w:cs="Arial"/>
                <w:i/>
                <w:iCs/>
              </w:rPr>
            </w:pPr>
          </w:p>
          <w:p w:rsidRPr="00E743FF" w:rsidR="00CE16FE" w:rsidP="00E743FF" w:rsidRDefault="00CE16FE" w14:paraId="0FCC0CB7" w14:textId="77777777">
            <w:pPr>
              <w:jc w:val="both"/>
              <w:rPr>
                <w:rFonts w:ascii="Arial" w:hAnsi="Arial" w:cs="Arial"/>
              </w:rPr>
            </w:pPr>
          </w:p>
        </w:tc>
      </w:tr>
      <w:tr w:rsidRPr="00E743FF" w:rsidR="00CE16FE" w:rsidTr="1613CECB" w14:paraId="1E2BAD64" w14:textId="77777777">
        <w:tc>
          <w:tcPr>
            <w:tcW w:w="9016" w:type="dxa"/>
            <w:tcMar/>
          </w:tcPr>
          <w:p w:rsidRPr="00E743FF" w:rsidR="00CE16FE" w:rsidP="00E743FF" w:rsidRDefault="00CE16FE" w14:paraId="7644D794" w14:textId="015453FD">
            <w:pPr>
              <w:jc w:val="both"/>
              <w:rPr>
                <w:rFonts w:ascii="Arial" w:hAnsi="Arial" w:cs="Arial"/>
              </w:rPr>
            </w:pPr>
            <w:r w:rsidRPr="00E743FF">
              <w:rPr>
                <w:rFonts w:ascii="Arial" w:hAnsi="Arial" w:cs="Arial"/>
              </w:rPr>
              <w:t>Please provide details of how staff absence or leave would be managed to ensure the service remains operational all year round:</w:t>
            </w:r>
          </w:p>
          <w:p w:rsidRPr="00E743FF" w:rsidR="00CE16FE" w:rsidP="00E743FF" w:rsidRDefault="00CE16FE" w14:paraId="6B75A522" w14:textId="77777777">
            <w:pPr>
              <w:jc w:val="both"/>
              <w:rPr>
                <w:rFonts w:ascii="Arial" w:hAnsi="Arial" w:cs="Arial"/>
              </w:rPr>
            </w:pPr>
            <w:r w:rsidRPr="00E743FF">
              <w:rPr>
                <w:rFonts w:ascii="Arial" w:hAnsi="Arial" w:cs="Arial"/>
              </w:rPr>
              <w:t>(Maximum 300 words)</w:t>
            </w:r>
          </w:p>
          <w:p w:rsidRPr="00E743FF" w:rsidR="00CE16FE" w:rsidP="00E743FF" w:rsidRDefault="00CE16FE" w14:paraId="753AE0EB" w14:textId="77777777">
            <w:pPr>
              <w:jc w:val="both"/>
              <w:rPr>
                <w:rFonts w:ascii="Arial" w:hAnsi="Arial" w:cs="Arial"/>
              </w:rPr>
            </w:pPr>
          </w:p>
          <w:p w:rsidRPr="00E743FF" w:rsidR="00CE16FE" w:rsidP="00E743FF" w:rsidRDefault="00CE16FE" w14:paraId="7080F45E" w14:textId="4A0F3017">
            <w:pPr>
              <w:jc w:val="both"/>
              <w:rPr>
                <w:rFonts w:ascii="Arial" w:hAnsi="Arial" w:cs="Arial"/>
              </w:rPr>
            </w:pPr>
          </w:p>
        </w:tc>
      </w:tr>
      <w:tr w:rsidRPr="00E743FF" w:rsidR="00CE16FE" w:rsidTr="1613CECB" w14:paraId="6ED06F22" w14:textId="77777777">
        <w:tc>
          <w:tcPr>
            <w:tcW w:w="9016" w:type="dxa"/>
            <w:tcMar/>
          </w:tcPr>
          <w:p w:rsidRPr="00E743FF" w:rsidR="00CE16FE" w:rsidP="00E743FF" w:rsidRDefault="00CE16FE" w14:paraId="46CA9979" w14:textId="0BD0677D">
            <w:pPr>
              <w:jc w:val="both"/>
              <w:rPr>
                <w:rFonts w:ascii="Arial" w:hAnsi="Arial" w:cs="Arial"/>
              </w:rPr>
            </w:pPr>
            <w:r w:rsidRPr="00E743FF">
              <w:rPr>
                <w:rFonts w:ascii="Arial" w:hAnsi="Arial" w:cs="Arial"/>
              </w:rPr>
              <w:lastRenderedPageBreak/>
              <w:t>Please provide details of accommodation that would be used for the Crisis Café. Accessibility is a priority and assurances would be needed that this accommodation is available and would be available for the duration of the pilot</w:t>
            </w:r>
          </w:p>
          <w:p w:rsidRPr="00E743FF" w:rsidR="00CE16FE" w:rsidP="00E743FF" w:rsidRDefault="00CE16FE" w14:paraId="427F815C" w14:textId="77777777">
            <w:pPr>
              <w:jc w:val="both"/>
              <w:rPr>
                <w:rFonts w:ascii="Arial" w:hAnsi="Arial" w:cs="Arial"/>
              </w:rPr>
            </w:pPr>
            <w:r w:rsidRPr="00E743FF">
              <w:rPr>
                <w:rFonts w:ascii="Arial" w:hAnsi="Arial" w:cs="Arial"/>
              </w:rPr>
              <w:t>(</w:t>
            </w:r>
            <w:r w:rsidRPr="000E6E07">
              <w:rPr>
                <w:rFonts w:ascii="Arial" w:hAnsi="Arial" w:cs="Arial"/>
                <w:i/>
                <w:iCs/>
              </w:rPr>
              <w:t>Maximum 500 words – pictures can be used)</w:t>
            </w:r>
          </w:p>
          <w:p w:rsidRPr="00E743FF" w:rsidR="00CE16FE" w:rsidP="00E743FF" w:rsidRDefault="00CE16FE" w14:paraId="7E69665B" w14:textId="77777777">
            <w:pPr>
              <w:jc w:val="both"/>
              <w:rPr>
                <w:rFonts w:ascii="Arial" w:hAnsi="Arial" w:cs="Arial"/>
              </w:rPr>
            </w:pPr>
          </w:p>
          <w:p w:rsidRPr="00E743FF" w:rsidR="00CE16FE" w:rsidP="00E743FF" w:rsidRDefault="00CE16FE" w14:paraId="6D3A40AF" w14:textId="656E8FF8">
            <w:pPr>
              <w:jc w:val="both"/>
              <w:rPr>
                <w:rFonts w:ascii="Arial" w:hAnsi="Arial" w:cs="Arial"/>
              </w:rPr>
            </w:pPr>
          </w:p>
        </w:tc>
      </w:tr>
      <w:tr w:rsidRPr="00E743FF" w:rsidR="00CE16FE" w:rsidTr="1613CECB" w14:paraId="7651FD5A" w14:textId="77777777">
        <w:tc>
          <w:tcPr>
            <w:tcW w:w="9016" w:type="dxa"/>
            <w:tcMar/>
          </w:tcPr>
          <w:p w:rsidRPr="00E743FF" w:rsidR="00CE16FE" w:rsidP="1613CECB" w:rsidRDefault="00CE16FE" w14:paraId="3003F0BD" w14:textId="59E09D77">
            <w:pPr>
              <w:jc w:val="both"/>
              <w:rPr>
                <w:rFonts w:ascii="Arial" w:hAnsi="Arial" w:cs="Arial"/>
                <w:i w:val="1"/>
                <w:iCs w:val="1"/>
              </w:rPr>
            </w:pPr>
            <w:r w:rsidRPr="1613CECB" w:rsidR="39802EF5">
              <w:rPr>
                <w:rFonts w:ascii="Arial" w:hAnsi="Arial" w:cs="Arial"/>
              </w:rPr>
              <w:t xml:space="preserve">Would your service </w:t>
            </w:r>
            <w:r w:rsidRPr="1613CECB" w:rsidR="39802EF5">
              <w:rPr>
                <w:rFonts w:ascii="Arial" w:hAnsi="Arial" w:cs="Arial"/>
              </w:rPr>
              <w:t>have the ability to</w:t>
            </w:r>
            <w:r w:rsidRPr="1613CECB" w:rsidR="39802EF5">
              <w:rPr>
                <w:rFonts w:ascii="Arial" w:hAnsi="Arial" w:cs="Arial"/>
              </w:rPr>
              <w:t xml:space="preserve"> flow data into MHSDS? Yes/</w:t>
            </w:r>
            <w:r w:rsidRPr="1613CECB" w:rsidR="39802EF5">
              <w:rPr>
                <w:rFonts w:ascii="Arial" w:hAnsi="Arial" w:cs="Arial"/>
              </w:rPr>
              <w:t xml:space="preserve">No </w:t>
            </w:r>
          </w:p>
          <w:p w:rsidRPr="00E743FF" w:rsidR="00CE16FE" w:rsidP="1613CECB" w:rsidRDefault="00CE16FE" w14:paraId="619CFED9" w14:textId="52793166">
            <w:pPr>
              <w:jc w:val="both"/>
              <w:rPr>
                <w:rFonts w:ascii="Arial" w:hAnsi="Arial" w:cs="Arial"/>
                <w:i w:val="1"/>
                <w:iCs w:val="1"/>
              </w:rPr>
            </w:pPr>
            <w:r w:rsidRPr="1613CECB" w:rsidR="7F73B1D4">
              <w:rPr>
                <w:rFonts w:ascii="Arial" w:hAnsi="Arial" w:cs="Arial"/>
              </w:rPr>
              <w:t>(</w:t>
            </w:r>
            <w:r w:rsidRPr="1613CECB" w:rsidR="7F73B1D4">
              <w:rPr>
                <w:rFonts w:ascii="Arial" w:hAnsi="Arial" w:cs="Arial"/>
                <w:i w:val="1"/>
                <w:iCs w:val="1"/>
              </w:rPr>
              <w:t>I’d</w:t>
            </w:r>
            <w:r w:rsidRPr="1613CECB" w:rsidR="7F73B1D4">
              <w:rPr>
                <w:rFonts w:ascii="Arial" w:hAnsi="Arial" w:cs="Arial"/>
                <w:i w:val="1"/>
                <w:iCs w:val="1"/>
              </w:rPr>
              <w:t xml:space="preserve"> suggest </w:t>
            </w:r>
            <w:r w:rsidRPr="1613CECB" w:rsidR="5DCFA08D">
              <w:rPr>
                <w:rFonts w:ascii="Arial" w:hAnsi="Arial" w:cs="Arial"/>
                <w:i w:val="1"/>
                <w:iCs w:val="1"/>
              </w:rPr>
              <w:t xml:space="preserve">instead of this question we move it </w:t>
            </w:r>
            <w:r w:rsidRPr="1613CECB" w:rsidR="4E9839A7">
              <w:rPr>
                <w:rFonts w:ascii="Arial" w:hAnsi="Arial" w:cs="Arial"/>
                <w:i w:val="1"/>
                <w:iCs w:val="1"/>
              </w:rPr>
              <w:t xml:space="preserve">as a requirement </w:t>
            </w:r>
            <w:r w:rsidRPr="1613CECB" w:rsidR="415D4924">
              <w:rPr>
                <w:rFonts w:ascii="Arial" w:hAnsi="Arial" w:cs="Arial"/>
                <w:i w:val="1"/>
                <w:iCs w:val="1"/>
              </w:rPr>
              <w:t>– suggestion added</w:t>
            </w:r>
            <w:r w:rsidRPr="1613CECB" w:rsidR="415D4924">
              <w:rPr>
                <w:rFonts w:ascii="Arial" w:hAnsi="Arial" w:cs="Arial"/>
                <w:i w:val="1"/>
                <w:iCs w:val="1"/>
              </w:rPr>
              <w:t xml:space="preserve"> </w:t>
            </w:r>
            <w:r w:rsidRPr="1613CECB" w:rsidR="012800E4">
              <w:rPr>
                <w:rFonts w:ascii="Arial" w:hAnsi="Arial" w:cs="Arial"/>
                <w:i w:val="1"/>
                <w:iCs w:val="1"/>
              </w:rPr>
              <w:t xml:space="preserve">on page 1. If the successful provider </w:t>
            </w:r>
            <w:r w:rsidRPr="1613CECB" w:rsidR="012800E4">
              <w:rPr>
                <w:rFonts w:ascii="Arial" w:hAnsi="Arial" w:cs="Arial"/>
                <w:i w:val="1"/>
                <w:iCs w:val="1"/>
              </w:rPr>
              <w:t>isn’t</w:t>
            </w:r>
            <w:r w:rsidRPr="1613CECB" w:rsidR="012800E4">
              <w:rPr>
                <w:rFonts w:ascii="Arial" w:hAnsi="Arial" w:cs="Arial"/>
                <w:i w:val="1"/>
                <w:iCs w:val="1"/>
              </w:rPr>
              <w:t xml:space="preserve"> already able, </w:t>
            </w:r>
            <w:r w:rsidRPr="1613CECB" w:rsidR="0C949236">
              <w:rPr>
                <w:rFonts w:ascii="Arial" w:hAnsi="Arial" w:cs="Arial"/>
                <w:i w:val="1"/>
                <w:iCs w:val="1"/>
              </w:rPr>
              <w:t xml:space="preserve">would </w:t>
            </w:r>
            <w:r w:rsidRPr="1613CECB" w:rsidR="0C949236">
              <w:rPr>
                <w:rFonts w:ascii="Arial" w:hAnsi="Arial" w:cs="Arial"/>
                <w:i w:val="1"/>
                <w:iCs w:val="1"/>
              </w:rPr>
              <w:t>benefit</w:t>
            </w:r>
            <w:r w:rsidRPr="1613CECB" w:rsidR="0C949236">
              <w:rPr>
                <w:rFonts w:ascii="Arial" w:hAnsi="Arial" w:cs="Arial"/>
                <w:i w:val="1"/>
                <w:iCs w:val="1"/>
              </w:rPr>
              <w:t xml:space="preserve"> from the work/grant for MHSDS</w:t>
            </w:r>
          </w:p>
          <w:p w:rsidRPr="00E743FF" w:rsidR="00CE16FE" w:rsidP="00E743FF" w:rsidRDefault="00CE16FE" w14:paraId="109E04C4" w14:textId="77777777">
            <w:pPr>
              <w:jc w:val="both"/>
              <w:rPr>
                <w:rFonts w:ascii="Arial" w:hAnsi="Arial" w:cs="Arial"/>
              </w:rPr>
            </w:pPr>
            <w:r w:rsidRPr="00E743FF">
              <w:rPr>
                <w:rFonts w:ascii="Arial" w:hAnsi="Arial" w:cs="Arial"/>
              </w:rPr>
              <w:t>(</w:t>
            </w:r>
            <w:r w:rsidRPr="000E6E07">
              <w:rPr>
                <w:rFonts w:ascii="Arial" w:hAnsi="Arial" w:cs="Arial"/>
                <w:i/>
                <w:iCs/>
              </w:rPr>
              <w:t>Maximum 300 words)</w:t>
            </w:r>
          </w:p>
          <w:p w:rsidRPr="00E743FF" w:rsidR="00CE16FE" w:rsidP="00E743FF" w:rsidRDefault="00CE16FE" w14:paraId="6A096868" w14:textId="77777777">
            <w:pPr>
              <w:jc w:val="both"/>
              <w:rPr>
                <w:rFonts w:ascii="Arial" w:hAnsi="Arial" w:cs="Arial"/>
              </w:rPr>
            </w:pPr>
          </w:p>
          <w:p w:rsidRPr="00E743FF" w:rsidR="00CE16FE" w:rsidP="00E743FF" w:rsidRDefault="00CE16FE" w14:paraId="61B84C3F" w14:textId="5EE9AC03">
            <w:pPr>
              <w:jc w:val="both"/>
              <w:rPr>
                <w:rFonts w:ascii="Arial" w:hAnsi="Arial" w:cs="Arial"/>
              </w:rPr>
            </w:pPr>
          </w:p>
        </w:tc>
      </w:tr>
      <w:tr w:rsidRPr="00E743FF" w:rsidR="00CE16FE" w:rsidTr="1613CECB" w14:paraId="51D6D487" w14:textId="77777777">
        <w:tc>
          <w:tcPr>
            <w:tcW w:w="9016" w:type="dxa"/>
            <w:tcMar/>
          </w:tcPr>
          <w:p w:rsidRPr="00E743FF" w:rsidR="00CE16FE" w:rsidP="00E743FF" w:rsidRDefault="00CE16FE" w14:paraId="0FBC9B22" w14:textId="68C3013D">
            <w:pPr>
              <w:jc w:val="both"/>
              <w:rPr>
                <w:rFonts w:ascii="Arial" w:hAnsi="Arial" w:cs="Arial"/>
              </w:rPr>
            </w:pPr>
            <w:r w:rsidRPr="00E743FF">
              <w:rPr>
                <w:rFonts w:ascii="Arial" w:hAnsi="Arial" w:cs="Arial"/>
              </w:rPr>
              <w:t>Robust reporting will be required to evaluate the pilot. Do you have the ability to produce detailed reports as part of this including capturing relevant outcome measures?  Yes/No</w:t>
            </w:r>
          </w:p>
          <w:p w:rsidRPr="00E743FF" w:rsidR="00CE16FE" w:rsidP="00E743FF" w:rsidRDefault="00CE16FE" w14:paraId="79C42D6B" w14:textId="70455BD2">
            <w:pPr>
              <w:tabs>
                <w:tab w:val="left" w:pos="2490"/>
              </w:tabs>
              <w:jc w:val="both"/>
              <w:rPr>
                <w:rFonts w:ascii="Arial" w:hAnsi="Arial" w:cs="Arial"/>
              </w:rPr>
            </w:pPr>
            <w:r w:rsidRPr="00E743FF">
              <w:rPr>
                <w:rFonts w:ascii="Arial" w:hAnsi="Arial" w:cs="Arial"/>
              </w:rPr>
              <w:t>(</w:t>
            </w:r>
            <w:r w:rsidRPr="000E6E07">
              <w:rPr>
                <w:rFonts w:ascii="Arial" w:hAnsi="Arial" w:cs="Arial"/>
                <w:i/>
                <w:iCs/>
              </w:rPr>
              <w:t>Maximum 300 words</w:t>
            </w:r>
            <w:r w:rsidRPr="00E743FF">
              <w:rPr>
                <w:rFonts w:ascii="Arial" w:hAnsi="Arial" w:cs="Arial"/>
              </w:rPr>
              <w:t>)</w:t>
            </w:r>
            <w:r w:rsidRPr="00E743FF">
              <w:rPr>
                <w:rFonts w:ascii="Arial" w:hAnsi="Arial" w:cs="Arial"/>
              </w:rPr>
              <w:tab/>
            </w:r>
          </w:p>
          <w:p w:rsidRPr="00E743FF" w:rsidR="00CE16FE" w:rsidP="00E743FF" w:rsidRDefault="00CE16FE" w14:paraId="48549783" w14:textId="77777777">
            <w:pPr>
              <w:jc w:val="both"/>
              <w:rPr>
                <w:rFonts w:ascii="Arial" w:hAnsi="Arial" w:cs="Arial"/>
              </w:rPr>
            </w:pPr>
          </w:p>
          <w:p w:rsidRPr="00E743FF" w:rsidR="00CE16FE" w:rsidP="00E743FF" w:rsidRDefault="00CE16FE" w14:paraId="203950A0" w14:textId="51981F2C">
            <w:pPr>
              <w:jc w:val="both"/>
              <w:rPr>
                <w:rFonts w:ascii="Arial" w:hAnsi="Arial" w:cs="Arial"/>
              </w:rPr>
            </w:pPr>
          </w:p>
        </w:tc>
      </w:tr>
      <w:tr w:rsidRPr="00E743FF" w:rsidR="00CE16FE" w:rsidTr="1613CECB" w14:paraId="05342A18" w14:textId="77777777">
        <w:tc>
          <w:tcPr>
            <w:tcW w:w="9016" w:type="dxa"/>
            <w:tcMar/>
          </w:tcPr>
          <w:p w:rsidRPr="00E743FF" w:rsidR="00CE16FE" w:rsidP="00E743FF" w:rsidRDefault="00CE16FE" w14:paraId="1D099F7B" w14:textId="38EE9CBE">
            <w:pPr>
              <w:jc w:val="both"/>
              <w:rPr>
                <w:rFonts w:ascii="Arial" w:hAnsi="Arial" w:cs="Arial"/>
              </w:rPr>
            </w:pPr>
            <w:r w:rsidRPr="00E743FF">
              <w:rPr>
                <w:rFonts w:ascii="Arial" w:hAnsi="Arial" w:cs="Arial"/>
              </w:rPr>
              <w:t xml:space="preserve">Can you give a timeframe of how long </w:t>
            </w:r>
            <w:r w:rsidRPr="00E743FF" w:rsidR="00227EAE">
              <w:rPr>
                <w:rFonts w:ascii="Arial" w:hAnsi="Arial" w:cs="Arial"/>
              </w:rPr>
              <w:t>it would take to mobilise</w:t>
            </w:r>
            <w:r w:rsidRPr="00E743FF">
              <w:rPr>
                <w:rFonts w:ascii="Arial" w:hAnsi="Arial" w:cs="Arial"/>
              </w:rPr>
              <w:t xml:space="preserve"> the Crisis Café from notification of being successful to go live date</w:t>
            </w:r>
            <w:r w:rsidRPr="00E743FF" w:rsidR="009061C8">
              <w:rPr>
                <w:rFonts w:ascii="Arial" w:hAnsi="Arial" w:cs="Arial"/>
              </w:rPr>
              <w:t>/Safe Day 1</w:t>
            </w:r>
            <w:r w:rsidRPr="00E743FF" w:rsidR="00227EAE">
              <w:rPr>
                <w:rFonts w:ascii="Arial" w:hAnsi="Arial" w:cs="Arial"/>
              </w:rPr>
              <w:t>?</w:t>
            </w:r>
          </w:p>
          <w:p w:rsidRPr="00E743FF" w:rsidR="00CE16FE" w:rsidP="00E743FF" w:rsidRDefault="00CE16FE" w14:paraId="55D97087" w14:textId="21D2164F">
            <w:pPr>
              <w:jc w:val="both"/>
              <w:rPr>
                <w:rFonts w:ascii="Arial" w:hAnsi="Arial" w:cs="Arial"/>
              </w:rPr>
            </w:pPr>
            <w:r w:rsidRPr="00E743FF">
              <w:rPr>
                <w:rFonts w:ascii="Arial" w:hAnsi="Arial" w:cs="Arial"/>
              </w:rPr>
              <w:t>(</w:t>
            </w:r>
            <w:r w:rsidRPr="00E743FF">
              <w:rPr>
                <w:rFonts w:ascii="Arial" w:hAnsi="Arial" w:cs="Arial"/>
                <w:i/>
                <w:iCs/>
              </w:rPr>
              <w:t>Maximum 200 words</w:t>
            </w:r>
            <w:r w:rsidRPr="00E743FF" w:rsidR="00EA4B2B">
              <w:rPr>
                <w:rFonts w:ascii="Arial" w:hAnsi="Arial" w:cs="Arial"/>
                <w:i/>
                <w:iCs/>
              </w:rPr>
              <w:t xml:space="preserve"> </w:t>
            </w:r>
            <w:r w:rsidRPr="00E743FF" w:rsidR="001E25C6">
              <w:rPr>
                <w:rFonts w:ascii="Arial" w:hAnsi="Arial" w:cs="Arial"/>
                <w:i/>
                <w:iCs/>
              </w:rPr>
              <w:t xml:space="preserve">- </w:t>
            </w:r>
            <w:r w:rsidRPr="00E743FF" w:rsidR="00EA4B2B">
              <w:rPr>
                <w:rFonts w:ascii="Arial" w:hAnsi="Arial" w:cs="Arial"/>
                <w:i/>
                <w:iCs/>
              </w:rPr>
              <w:t>this will not be included in the overall scoring process</w:t>
            </w:r>
            <w:r w:rsidRPr="00E743FF">
              <w:rPr>
                <w:rFonts w:ascii="Arial" w:hAnsi="Arial" w:cs="Arial"/>
              </w:rPr>
              <w:t>)</w:t>
            </w:r>
          </w:p>
          <w:p w:rsidRPr="00E743FF" w:rsidR="00CE16FE" w:rsidP="00E743FF" w:rsidRDefault="00CE16FE" w14:paraId="5DA54E82" w14:textId="77777777">
            <w:pPr>
              <w:jc w:val="both"/>
              <w:rPr>
                <w:rFonts w:ascii="Arial" w:hAnsi="Arial" w:cs="Arial"/>
              </w:rPr>
            </w:pPr>
          </w:p>
          <w:p w:rsidRPr="00E743FF" w:rsidR="00CE16FE" w:rsidP="00E743FF" w:rsidRDefault="00CE16FE" w14:paraId="52F46785" w14:textId="2F3D7F0B">
            <w:pPr>
              <w:jc w:val="both"/>
              <w:rPr>
                <w:rFonts w:ascii="Arial" w:hAnsi="Arial" w:cs="Arial"/>
              </w:rPr>
            </w:pPr>
          </w:p>
        </w:tc>
      </w:tr>
      <w:tr w:rsidRPr="00E743FF" w:rsidR="00CE16FE" w:rsidTr="1613CECB" w14:paraId="714BECAE" w14:textId="77777777">
        <w:tc>
          <w:tcPr>
            <w:tcW w:w="9016" w:type="dxa"/>
            <w:tcMar/>
          </w:tcPr>
          <w:p w:rsidRPr="00E743FF" w:rsidR="00CE16FE" w:rsidP="00E743FF" w:rsidRDefault="00CE16FE" w14:paraId="172DD063" w14:textId="0AE1B248">
            <w:pPr>
              <w:jc w:val="both"/>
              <w:rPr>
                <w:rFonts w:ascii="Arial" w:hAnsi="Arial" w:cs="Arial"/>
              </w:rPr>
            </w:pPr>
            <w:r w:rsidRPr="00E743FF">
              <w:rPr>
                <w:rFonts w:ascii="Arial" w:hAnsi="Arial" w:cs="Arial"/>
              </w:rPr>
              <w:t>Optional: Please add in any further information that you would like to be considered</w:t>
            </w:r>
          </w:p>
          <w:p w:rsidRPr="00E743FF" w:rsidR="00CE16FE" w:rsidP="00E743FF" w:rsidRDefault="00CE16FE" w14:paraId="053FA330" w14:textId="37DC9A2A">
            <w:pPr>
              <w:jc w:val="both"/>
              <w:rPr>
                <w:rFonts w:ascii="Arial" w:hAnsi="Arial" w:cs="Arial"/>
              </w:rPr>
            </w:pPr>
            <w:r w:rsidRPr="00E743FF">
              <w:rPr>
                <w:rFonts w:ascii="Arial" w:hAnsi="Arial" w:cs="Arial"/>
              </w:rPr>
              <w:t>(</w:t>
            </w:r>
            <w:r w:rsidRPr="00E743FF">
              <w:rPr>
                <w:rFonts w:ascii="Arial" w:hAnsi="Arial" w:cs="Arial"/>
                <w:i/>
                <w:iCs/>
              </w:rPr>
              <w:t>Maximum 350 words</w:t>
            </w:r>
            <w:r w:rsidRPr="00E743FF" w:rsidR="00EA4B2B">
              <w:rPr>
                <w:rFonts w:ascii="Arial" w:hAnsi="Arial" w:cs="Arial"/>
                <w:i/>
                <w:iCs/>
              </w:rPr>
              <w:t xml:space="preserve"> – this will not be included in the overall scoring process</w:t>
            </w:r>
            <w:r w:rsidRPr="00E743FF">
              <w:rPr>
                <w:rFonts w:ascii="Arial" w:hAnsi="Arial" w:cs="Arial"/>
                <w:i/>
                <w:iCs/>
              </w:rPr>
              <w:t>)</w:t>
            </w:r>
          </w:p>
          <w:p w:rsidRPr="00E743FF" w:rsidR="00CE16FE" w:rsidP="00E743FF" w:rsidRDefault="00CE16FE" w14:paraId="1E028100" w14:textId="77777777">
            <w:pPr>
              <w:jc w:val="both"/>
              <w:rPr>
                <w:rFonts w:ascii="Arial" w:hAnsi="Arial" w:cs="Arial"/>
              </w:rPr>
            </w:pPr>
          </w:p>
          <w:p w:rsidRPr="00E743FF" w:rsidR="00CE16FE" w:rsidP="00E743FF" w:rsidRDefault="00CE16FE" w14:paraId="20F4FAF2" w14:textId="3818DC40">
            <w:pPr>
              <w:jc w:val="both"/>
              <w:rPr>
                <w:rFonts w:ascii="Arial" w:hAnsi="Arial" w:cs="Arial"/>
              </w:rPr>
            </w:pPr>
          </w:p>
        </w:tc>
      </w:tr>
    </w:tbl>
    <w:p w:rsidRPr="00CE16FE" w:rsidR="00CE16FE" w:rsidP="00CE16FE" w:rsidRDefault="00CE16FE" w14:paraId="6EFBBB8E" w14:textId="77777777">
      <w:pPr>
        <w:pStyle w:val="ListParagraph"/>
        <w:ind w:left="360"/>
        <w:rPr>
          <w:i/>
          <w:iCs/>
        </w:rPr>
      </w:pPr>
    </w:p>
    <w:p w:rsidRPr="00673E1A" w:rsidR="005E2E55" w:rsidP="00201E88" w:rsidRDefault="005E2E55" w14:paraId="2F1FF825" w14:textId="77777777">
      <w:pPr>
        <w:pStyle w:val="ListParagraph"/>
        <w:ind w:left="360"/>
        <w:rPr>
          <w:i/>
          <w:iCs/>
        </w:rPr>
      </w:pPr>
    </w:p>
    <w:p w:rsidR="00CE16FE" w:rsidP="2326FC61" w:rsidRDefault="00CE16FE" w14:paraId="457CB27B" w14:textId="3DC91596">
      <w:pPr>
        <w:pStyle w:val="Normal"/>
        <w:ind w:left="0"/>
        <w:rPr>
          <w:rFonts w:ascii="Arial" w:hAnsi="Arial" w:eastAsia="Arial" w:cs="Arial"/>
          <w:i w:val="0"/>
          <w:iCs w:val="0"/>
          <w:sz w:val="24"/>
          <w:szCs w:val="24"/>
        </w:rPr>
      </w:pPr>
      <w:r w:rsidRPr="2326FC61" w:rsidR="770C2409">
        <w:rPr>
          <w:rFonts w:ascii="Arial" w:hAnsi="Arial" w:eastAsia="Arial" w:cs="Arial"/>
          <w:i w:val="0"/>
          <w:iCs w:val="0"/>
          <w:sz w:val="24"/>
          <w:szCs w:val="24"/>
        </w:rPr>
        <w:t xml:space="preserve">The closing date for applications </w:t>
      </w:r>
      <w:r w:rsidRPr="2326FC61" w:rsidR="770C2409">
        <w:rPr>
          <w:rFonts w:ascii="Arial" w:hAnsi="Arial" w:eastAsia="Arial" w:cs="Arial"/>
          <w:i w:val="0"/>
          <w:iCs w:val="0"/>
          <w:sz w:val="24"/>
          <w:szCs w:val="24"/>
        </w:rPr>
        <w:t xml:space="preserve">is </w:t>
      </w:r>
      <w:r w:rsidRPr="2326FC61" w:rsidR="0C17C211">
        <w:rPr>
          <w:rFonts w:ascii="Arial" w:hAnsi="Arial" w:eastAsia="Arial" w:cs="Arial"/>
          <w:i w:val="0"/>
          <w:iCs w:val="0"/>
          <w:sz w:val="24"/>
          <w:szCs w:val="24"/>
        </w:rPr>
        <w:t>Monday 21 July 2025</w:t>
      </w:r>
    </w:p>
    <w:p w:rsidR="1613CECB" w:rsidP="1613CECB" w:rsidRDefault="1613CECB" w14:paraId="1F32C478" w14:textId="2377C779">
      <w:pPr>
        <w:pStyle w:val="Normal"/>
        <w:ind w:left="0"/>
        <w:rPr>
          <w:rFonts w:ascii="Arial" w:hAnsi="Arial" w:eastAsia="Arial" w:cs="Arial"/>
          <w:i w:val="0"/>
          <w:iCs w:val="0"/>
          <w:sz w:val="24"/>
          <w:szCs w:val="24"/>
        </w:rPr>
      </w:pPr>
    </w:p>
    <w:p w:rsidR="770C2409" w:rsidP="1613CECB" w:rsidRDefault="770C2409" w14:paraId="52D172DF" w14:textId="44D70468">
      <w:pPr>
        <w:pStyle w:val="Normal"/>
        <w:ind w:left="0"/>
        <w:rPr>
          <w:rFonts w:ascii="Arial" w:hAnsi="Arial" w:eastAsia="Arial" w:cs="Arial"/>
          <w:i w:val="0"/>
          <w:iCs w:val="0"/>
          <w:sz w:val="24"/>
          <w:szCs w:val="24"/>
        </w:rPr>
      </w:pPr>
      <w:r w:rsidRPr="1613CECB" w:rsidR="770C2409">
        <w:rPr>
          <w:rFonts w:ascii="Arial" w:hAnsi="Arial" w:eastAsia="Arial" w:cs="Arial"/>
          <w:i w:val="0"/>
          <w:iCs w:val="0"/>
          <w:sz w:val="24"/>
          <w:szCs w:val="24"/>
        </w:rPr>
        <w:t xml:space="preserve">Applications should be emailed to </w:t>
      </w:r>
      <w:hyperlink r:id="R836bf447a4c045a4">
        <w:r w:rsidRPr="1613CECB" w:rsidR="770C2409">
          <w:rPr>
            <w:rStyle w:val="Hyperlink"/>
            <w:rFonts w:ascii="Arial" w:hAnsi="Arial" w:eastAsia="Arial" w:cs="Arial"/>
            <w:i w:val="0"/>
            <w:iCs w:val="0"/>
            <w:sz w:val="24"/>
            <w:szCs w:val="24"/>
          </w:rPr>
          <w:t>julia.perry@connectedvoice.org.uk</w:t>
        </w:r>
      </w:hyperlink>
      <w:r w:rsidRPr="1613CECB" w:rsidR="770C2409">
        <w:rPr>
          <w:rFonts w:ascii="Arial" w:hAnsi="Arial" w:eastAsia="Arial" w:cs="Arial"/>
          <w:i w:val="0"/>
          <w:iCs w:val="0"/>
          <w:sz w:val="24"/>
          <w:szCs w:val="24"/>
        </w:rPr>
        <w:t xml:space="preserve"> with </w:t>
      </w:r>
      <w:r w:rsidRPr="1613CECB" w:rsidR="076DD93E">
        <w:rPr>
          <w:rFonts w:ascii="Arial" w:hAnsi="Arial" w:eastAsia="Arial" w:cs="Arial"/>
          <w:i w:val="0"/>
          <w:iCs w:val="0"/>
          <w:sz w:val="24"/>
          <w:szCs w:val="24"/>
        </w:rPr>
        <w:t>‘</w:t>
      </w:r>
      <w:r w:rsidRPr="1613CECB" w:rsidR="770C2409">
        <w:rPr>
          <w:rFonts w:ascii="Arial" w:hAnsi="Arial" w:eastAsia="Arial" w:cs="Arial"/>
          <w:i w:val="0"/>
          <w:iCs w:val="0"/>
          <w:sz w:val="24"/>
          <w:szCs w:val="24"/>
        </w:rPr>
        <w:t>CYP Crisis Cafe</w:t>
      </w:r>
      <w:r w:rsidRPr="1613CECB" w:rsidR="64EB41D2">
        <w:rPr>
          <w:rFonts w:ascii="Arial" w:hAnsi="Arial" w:eastAsia="Arial" w:cs="Arial"/>
          <w:i w:val="0"/>
          <w:iCs w:val="0"/>
          <w:sz w:val="24"/>
          <w:szCs w:val="24"/>
        </w:rPr>
        <w:t>’</w:t>
      </w:r>
      <w:r w:rsidRPr="1613CECB" w:rsidR="770C2409">
        <w:rPr>
          <w:rFonts w:ascii="Arial" w:hAnsi="Arial" w:eastAsia="Arial" w:cs="Arial"/>
          <w:i w:val="0"/>
          <w:iCs w:val="0"/>
          <w:sz w:val="24"/>
          <w:szCs w:val="24"/>
        </w:rPr>
        <w:t xml:space="preserve"> as the Subject title.</w:t>
      </w:r>
    </w:p>
    <w:p w:rsidR="1613CECB" w:rsidP="1613CECB" w:rsidRDefault="1613CECB" w14:paraId="084697E8" w14:textId="45AA736E">
      <w:pPr>
        <w:pStyle w:val="Normal"/>
        <w:ind w:left="0"/>
        <w:rPr>
          <w:rFonts w:ascii="Arial" w:hAnsi="Arial" w:eastAsia="Arial" w:cs="Arial"/>
          <w:i w:val="0"/>
          <w:iCs w:val="0"/>
          <w:sz w:val="24"/>
          <w:szCs w:val="24"/>
        </w:rPr>
      </w:pPr>
    </w:p>
    <w:p w:rsidR="770C2409" w:rsidP="2326FC61" w:rsidRDefault="770C2409" w14:paraId="36219A7E" w14:textId="7DF8CB5F">
      <w:pPr>
        <w:pStyle w:val="Normal"/>
        <w:ind w:left="0"/>
        <w:rPr>
          <w:rFonts w:ascii="Arial" w:hAnsi="Arial" w:eastAsia="Arial" w:cs="Arial"/>
          <w:i w:val="0"/>
          <w:iCs w:val="0"/>
          <w:sz w:val="24"/>
          <w:szCs w:val="24"/>
        </w:rPr>
      </w:pPr>
      <w:r w:rsidRPr="2326FC61" w:rsidR="770C2409">
        <w:rPr>
          <w:rFonts w:ascii="Arial" w:hAnsi="Arial" w:eastAsia="Arial" w:cs="Arial"/>
          <w:i w:val="0"/>
          <w:iCs w:val="0"/>
          <w:sz w:val="24"/>
          <w:szCs w:val="24"/>
        </w:rPr>
        <w:t>Shortlisted organisations will be invited to give a presentation and answer questions about their model. Interviews will take</w:t>
      </w:r>
      <w:r w:rsidRPr="2326FC61" w:rsidR="1D8857C2">
        <w:rPr>
          <w:rFonts w:ascii="Arial" w:hAnsi="Arial" w:eastAsia="Arial" w:cs="Arial"/>
          <w:i w:val="0"/>
          <w:iCs w:val="0"/>
          <w:sz w:val="24"/>
          <w:szCs w:val="24"/>
        </w:rPr>
        <w:t xml:space="preserve"> place </w:t>
      </w:r>
      <w:r w:rsidRPr="2326FC61" w:rsidR="1D8857C2">
        <w:rPr>
          <w:rFonts w:ascii="Arial" w:hAnsi="Arial" w:eastAsia="Arial" w:cs="Arial"/>
          <w:i w:val="0"/>
          <w:iCs w:val="0"/>
          <w:sz w:val="24"/>
          <w:szCs w:val="24"/>
        </w:rPr>
        <w:t xml:space="preserve">on </w:t>
      </w:r>
      <w:r w:rsidRPr="2326FC61" w:rsidR="1BCBAAA5">
        <w:rPr>
          <w:rFonts w:ascii="Arial" w:hAnsi="Arial" w:eastAsia="Arial" w:cs="Arial"/>
          <w:i w:val="0"/>
          <w:iCs w:val="0"/>
          <w:sz w:val="24"/>
          <w:szCs w:val="24"/>
        </w:rPr>
        <w:t>13 August 2025</w:t>
      </w:r>
    </w:p>
    <w:p w:rsidR="002B5929" w:rsidP="00CE6788" w:rsidRDefault="002B5929" w14:paraId="0F527FB9" w14:textId="77777777">
      <w:pPr>
        <w:pStyle w:val="ListParagraph"/>
        <w:ind w:left="360"/>
      </w:pPr>
    </w:p>
    <w:p w:rsidRPr="002B5929" w:rsidR="002B5929" w:rsidP="00CE6788" w:rsidRDefault="002B5929" w14:paraId="28DFE453" w14:textId="77777777">
      <w:pPr>
        <w:pStyle w:val="ListParagraph"/>
        <w:ind w:left="360"/>
      </w:pPr>
    </w:p>
    <w:p w:rsidR="00CE16FE" w:rsidP="00CE6788" w:rsidRDefault="00CE16FE" w14:paraId="6EE58F17" w14:textId="77777777">
      <w:pPr>
        <w:pStyle w:val="ListParagraph"/>
        <w:ind w:left="360"/>
        <w:rPr>
          <w:i/>
          <w:iCs/>
        </w:rPr>
      </w:pPr>
    </w:p>
    <w:p w:rsidR="00CE16FE" w:rsidP="00CE16FE" w:rsidRDefault="00CE16FE" w14:paraId="3588A874" w14:textId="77777777"/>
    <w:p w:rsidR="0082737D" w:rsidP="0082737D" w:rsidRDefault="0082737D" w14:paraId="4B777D3E" w14:textId="77777777"/>
    <w:p w:rsidR="0082737D" w:rsidP="0082737D" w:rsidRDefault="0082737D" w14:paraId="7DB61962" w14:textId="77777777"/>
    <w:p w:rsidR="0018082D" w:rsidP="1613CECB" w:rsidRDefault="0018082D" w14:paraId="4DCF8F4B" w14:textId="45E543C9">
      <w:pPr>
        <w:pStyle w:val="Normal"/>
        <w:ind w:left="0"/>
        <w:rPr>
          <w:i w:val="1"/>
          <w:iCs w:val="1"/>
        </w:rPr>
      </w:pPr>
    </w:p>
    <w:p w:rsidR="00576B83" w:rsidRDefault="00576B83" w14:paraId="5D9F5197" w14:textId="77777777"/>
    <w:sectPr w:rsidR="00576B83">
      <w:pgSz w:w="11906" w:h="16838" w:orient="portrait"/>
      <w:pgMar w:top="1440" w:right="1440" w:bottom="1440" w:left="1440" w:header="708" w:footer="708" w:gutter="0"/>
      <w:cols w:space="708"/>
      <w:docGrid w:linePitch="360"/>
      <w:headerReference w:type="default" r:id="R436e6bd3136e4f53"/>
      <w:footerReference w:type="default" r:id="R8337f2cbbc5c48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613CECB" w:rsidTr="1613CECB" w14:paraId="3774A55D">
      <w:trPr>
        <w:trHeight w:val="300"/>
      </w:trPr>
      <w:tc>
        <w:tcPr>
          <w:tcW w:w="3005" w:type="dxa"/>
          <w:tcMar/>
        </w:tcPr>
        <w:p w:rsidR="1613CECB" w:rsidP="1613CECB" w:rsidRDefault="1613CECB" w14:paraId="1E191E59" w14:textId="4BD546C5">
          <w:pPr>
            <w:pStyle w:val="Header"/>
            <w:bidi w:val="0"/>
            <w:ind w:left="-115"/>
            <w:jc w:val="left"/>
          </w:pPr>
        </w:p>
      </w:tc>
      <w:tc>
        <w:tcPr>
          <w:tcW w:w="3005" w:type="dxa"/>
          <w:tcMar/>
        </w:tcPr>
        <w:p w:rsidR="1613CECB" w:rsidP="1613CECB" w:rsidRDefault="1613CECB" w14:paraId="6AFB1691" w14:textId="18D9A738">
          <w:pPr>
            <w:pStyle w:val="Header"/>
            <w:bidi w:val="0"/>
            <w:jc w:val="center"/>
          </w:pPr>
        </w:p>
      </w:tc>
      <w:tc>
        <w:tcPr>
          <w:tcW w:w="3005" w:type="dxa"/>
          <w:tcMar/>
        </w:tcPr>
        <w:p w:rsidR="1613CECB" w:rsidP="1613CECB" w:rsidRDefault="1613CECB" w14:paraId="0AED15A9" w14:textId="2C3064C2">
          <w:pPr>
            <w:pStyle w:val="Header"/>
            <w:bidi w:val="0"/>
            <w:ind w:right="-115"/>
            <w:jc w:val="right"/>
          </w:pPr>
        </w:p>
      </w:tc>
    </w:tr>
  </w:tbl>
  <w:p w:rsidR="1613CECB" w:rsidP="1613CECB" w:rsidRDefault="1613CECB" w14:paraId="677694AB" w14:textId="06B35AF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613CECB" w:rsidTr="1613CECB" w14:paraId="57B976F4">
      <w:trPr>
        <w:trHeight w:val="300"/>
      </w:trPr>
      <w:tc>
        <w:tcPr>
          <w:tcW w:w="3005" w:type="dxa"/>
          <w:tcMar/>
        </w:tcPr>
        <w:p w:rsidR="1613CECB" w:rsidP="1613CECB" w:rsidRDefault="1613CECB" w14:paraId="7664E9E2" w14:textId="4293C134">
          <w:pPr>
            <w:pStyle w:val="Header"/>
            <w:bidi w:val="0"/>
            <w:ind w:left="-115"/>
            <w:jc w:val="left"/>
          </w:pPr>
        </w:p>
      </w:tc>
      <w:tc>
        <w:tcPr>
          <w:tcW w:w="3005" w:type="dxa"/>
          <w:tcMar/>
        </w:tcPr>
        <w:p w:rsidR="1613CECB" w:rsidP="1613CECB" w:rsidRDefault="1613CECB" w14:paraId="46D1B7E2" w14:textId="753C148E">
          <w:pPr>
            <w:pStyle w:val="Header"/>
            <w:bidi w:val="0"/>
            <w:jc w:val="center"/>
          </w:pPr>
        </w:p>
      </w:tc>
      <w:tc>
        <w:tcPr>
          <w:tcW w:w="3005" w:type="dxa"/>
          <w:tcMar/>
        </w:tcPr>
        <w:p w:rsidR="1613CECB" w:rsidP="1613CECB" w:rsidRDefault="1613CECB" w14:paraId="4C99E4A2" w14:textId="227A8D16">
          <w:pPr>
            <w:bidi w:val="0"/>
            <w:ind w:right="-115"/>
            <w:jc w:val="right"/>
          </w:pPr>
          <w:r w:rsidR="1613CECB">
            <w:drawing>
              <wp:inline wp14:editId="5312D40F" wp14:anchorId="5033F365">
                <wp:extent cx="1771650" cy="771525"/>
                <wp:effectExtent l="0" t="0" r="0" b="0"/>
                <wp:docPr id="767315070" name="" title=""/>
                <wp:cNvGraphicFramePr>
                  <a:graphicFrameLocks noChangeAspect="1"/>
                </wp:cNvGraphicFramePr>
                <a:graphic>
                  <a:graphicData uri="http://schemas.openxmlformats.org/drawingml/2006/picture">
                    <pic:pic>
                      <pic:nvPicPr>
                        <pic:cNvPr id="0" name=""/>
                        <pic:cNvPicPr/>
                      </pic:nvPicPr>
                      <pic:blipFill>
                        <a:blip r:embed="R925849754bf84ec9">
                          <a:extLst>
                            <a:ext xmlns:a="http://schemas.openxmlformats.org/drawingml/2006/main" uri="{28A0092B-C50C-407E-A947-70E740481C1C}">
                              <a14:useLocalDpi val="0"/>
                            </a:ext>
                          </a:extLst>
                        </a:blip>
                        <a:stretch>
                          <a:fillRect/>
                        </a:stretch>
                      </pic:blipFill>
                      <pic:spPr>
                        <a:xfrm>
                          <a:off x="0" y="0"/>
                          <a:ext cx="1771650" cy="771525"/>
                        </a:xfrm>
                        <a:prstGeom prst="rect">
                          <a:avLst/>
                        </a:prstGeom>
                      </pic:spPr>
                    </pic:pic>
                  </a:graphicData>
                </a:graphic>
              </wp:inline>
            </w:drawing>
          </w:r>
        </w:p>
      </w:tc>
    </w:tr>
  </w:tbl>
  <w:p w:rsidR="1613CECB" w:rsidP="1613CECB" w:rsidRDefault="1613CECB" w14:paraId="7050BA38" w14:textId="1CEF8C0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16F"/>
    <w:multiLevelType w:val="hybridMultilevel"/>
    <w:tmpl w:val="A5264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F27F2A"/>
    <w:multiLevelType w:val="hybridMultilevel"/>
    <w:tmpl w:val="3B2ED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B739E1"/>
    <w:multiLevelType w:val="hybridMultilevel"/>
    <w:tmpl w:val="06983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BA6B27"/>
    <w:multiLevelType w:val="hybridMultilevel"/>
    <w:tmpl w:val="12244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5E332B"/>
    <w:multiLevelType w:val="hybridMultilevel"/>
    <w:tmpl w:val="53B84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0AF0A65"/>
    <w:multiLevelType w:val="hybridMultilevel"/>
    <w:tmpl w:val="13FAE570"/>
    <w:lvl w:ilvl="0" w:tplc="8C5A03C0">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9D31059"/>
    <w:multiLevelType w:val="hybridMultilevel"/>
    <w:tmpl w:val="98D48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4790678">
    <w:abstractNumId w:val="4"/>
  </w:num>
  <w:num w:numId="2" w16cid:durableId="1977760846">
    <w:abstractNumId w:val="3"/>
  </w:num>
  <w:num w:numId="3" w16cid:durableId="1851135822">
    <w:abstractNumId w:val="1"/>
  </w:num>
  <w:num w:numId="4" w16cid:durableId="1803182921">
    <w:abstractNumId w:val="2"/>
  </w:num>
  <w:num w:numId="5" w16cid:durableId="936795412">
    <w:abstractNumId w:val="0"/>
  </w:num>
  <w:num w:numId="6" w16cid:durableId="1793985217">
    <w:abstractNumId w:val="5"/>
  </w:num>
  <w:num w:numId="7" w16cid:durableId="788664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83"/>
    <w:rsid w:val="00023845"/>
    <w:rsid w:val="00053235"/>
    <w:rsid w:val="000C015F"/>
    <w:rsid w:val="000E6E07"/>
    <w:rsid w:val="000E79F8"/>
    <w:rsid w:val="00150735"/>
    <w:rsid w:val="00151508"/>
    <w:rsid w:val="0018082D"/>
    <w:rsid w:val="00183813"/>
    <w:rsid w:val="001B1418"/>
    <w:rsid w:val="001E25C6"/>
    <w:rsid w:val="00201E88"/>
    <w:rsid w:val="00216CDD"/>
    <w:rsid w:val="00227EAE"/>
    <w:rsid w:val="002813F8"/>
    <w:rsid w:val="0028649D"/>
    <w:rsid w:val="002B5929"/>
    <w:rsid w:val="002F1B83"/>
    <w:rsid w:val="0031279F"/>
    <w:rsid w:val="00312BAE"/>
    <w:rsid w:val="0043566C"/>
    <w:rsid w:val="00477923"/>
    <w:rsid w:val="0052111A"/>
    <w:rsid w:val="00540883"/>
    <w:rsid w:val="00554C15"/>
    <w:rsid w:val="00570127"/>
    <w:rsid w:val="00576B83"/>
    <w:rsid w:val="0058610B"/>
    <w:rsid w:val="005E2E55"/>
    <w:rsid w:val="00604403"/>
    <w:rsid w:val="00673E1A"/>
    <w:rsid w:val="006D7431"/>
    <w:rsid w:val="006E490E"/>
    <w:rsid w:val="0070546F"/>
    <w:rsid w:val="007C4EAE"/>
    <w:rsid w:val="0082737D"/>
    <w:rsid w:val="008D4048"/>
    <w:rsid w:val="009061C8"/>
    <w:rsid w:val="009553DC"/>
    <w:rsid w:val="009A7CC9"/>
    <w:rsid w:val="009D4A4F"/>
    <w:rsid w:val="00A02CB0"/>
    <w:rsid w:val="00AB66E1"/>
    <w:rsid w:val="00B07509"/>
    <w:rsid w:val="00B22EBD"/>
    <w:rsid w:val="00B77DD9"/>
    <w:rsid w:val="00B80918"/>
    <w:rsid w:val="00B95D71"/>
    <w:rsid w:val="00C12768"/>
    <w:rsid w:val="00C3698D"/>
    <w:rsid w:val="00C50EFD"/>
    <w:rsid w:val="00CE16FE"/>
    <w:rsid w:val="00CE6788"/>
    <w:rsid w:val="00DA1532"/>
    <w:rsid w:val="00DC14BC"/>
    <w:rsid w:val="00E00A6A"/>
    <w:rsid w:val="00E743FF"/>
    <w:rsid w:val="00EA4B2B"/>
    <w:rsid w:val="00F30506"/>
    <w:rsid w:val="00F653C0"/>
    <w:rsid w:val="00F70E3E"/>
    <w:rsid w:val="00F93899"/>
    <w:rsid w:val="00FE697B"/>
    <w:rsid w:val="012800E4"/>
    <w:rsid w:val="076DD93E"/>
    <w:rsid w:val="0803C2D7"/>
    <w:rsid w:val="0C17C211"/>
    <w:rsid w:val="0C949236"/>
    <w:rsid w:val="12F3C091"/>
    <w:rsid w:val="1613CECB"/>
    <w:rsid w:val="1BCBAAA5"/>
    <w:rsid w:val="1D8857C2"/>
    <w:rsid w:val="1E6E2F23"/>
    <w:rsid w:val="2326FC61"/>
    <w:rsid w:val="25D8E666"/>
    <w:rsid w:val="2A4532CE"/>
    <w:rsid w:val="2CBC9A23"/>
    <w:rsid w:val="3030E257"/>
    <w:rsid w:val="39802EF5"/>
    <w:rsid w:val="3A45F8AC"/>
    <w:rsid w:val="40D0E074"/>
    <w:rsid w:val="415D4924"/>
    <w:rsid w:val="45271AF0"/>
    <w:rsid w:val="4739897B"/>
    <w:rsid w:val="4E9839A7"/>
    <w:rsid w:val="532AF155"/>
    <w:rsid w:val="533D388E"/>
    <w:rsid w:val="54DC58F3"/>
    <w:rsid w:val="5D58614E"/>
    <w:rsid w:val="5DCFA08D"/>
    <w:rsid w:val="64EB41D2"/>
    <w:rsid w:val="651404D5"/>
    <w:rsid w:val="6516AD25"/>
    <w:rsid w:val="723A8AF4"/>
    <w:rsid w:val="7276868D"/>
    <w:rsid w:val="770C2409"/>
    <w:rsid w:val="7F73B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F24"/>
  <w15:docId w15:val="{D60208A8-4302-4A79-9A2B-B9D31B5B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2737D"/>
    <w:pPr>
      <w:ind w:left="720"/>
      <w:contextualSpacing/>
    </w:pPr>
  </w:style>
  <w:style w:type="table" w:styleId="TableGrid">
    <w:name w:val="Table Grid"/>
    <w:basedOn w:val="TableNormal"/>
    <w:uiPriority w:val="39"/>
    <w:rsid w:val="00CE16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1613CECB"/>
    <w:rPr>
      <w:color w:val="0563C1"/>
      <w:u w:val="single"/>
    </w:rPr>
  </w:style>
  <w:style w:type="paragraph" w:styleId="Header">
    <w:uiPriority w:val="99"/>
    <w:name w:val="header"/>
    <w:basedOn w:val="Normal"/>
    <w:unhideWhenUsed/>
    <w:rsid w:val="1613CECB"/>
    <w:pPr>
      <w:tabs>
        <w:tab w:val="center" w:leader="none" w:pos="4680"/>
        <w:tab w:val="right" w:leader="none" w:pos="9360"/>
      </w:tabs>
      <w:spacing w:after="0" w:line="240" w:lineRule="auto"/>
    </w:pPr>
  </w:style>
  <w:style w:type="paragraph" w:styleId="Footer">
    <w:uiPriority w:val="99"/>
    <w:name w:val="footer"/>
    <w:basedOn w:val="Normal"/>
    <w:unhideWhenUsed/>
    <w:rsid w:val="1613CECB"/>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1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mailto:julia.perry@connectedvoice.org.uk" TargetMode="External" Id="R836bf447a4c045a4" /><Relationship Type="http://schemas.openxmlformats.org/officeDocument/2006/relationships/header" Target="header.xml" Id="R436e6bd3136e4f53" /><Relationship Type="http://schemas.openxmlformats.org/officeDocument/2006/relationships/footer" Target="footer.xml" Id="R8337f2cbbc5c4823" /></Relationships>
</file>

<file path=word/_rels/header.xml.rels>&#65279;<?xml version="1.0" encoding="utf-8"?><Relationships xmlns="http://schemas.openxmlformats.org/package/2006/relationships"><Relationship Type="http://schemas.openxmlformats.org/officeDocument/2006/relationships/image" Target="/media/image.png" Id="R925849754bf84e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10D3E5C79E846BCEF182A1EDE3C03" ma:contentTypeVersion="13" ma:contentTypeDescription="Create a new document." ma:contentTypeScope="" ma:versionID="c48ec0015be744236a3ea8ab91f277d7">
  <xsd:schema xmlns:xsd="http://www.w3.org/2001/XMLSchema" xmlns:xs="http://www.w3.org/2001/XMLSchema" xmlns:p="http://schemas.microsoft.com/office/2006/metadata/properties" xmlns:ns2="9f566cc7-4420-4a40-aa97-57c61fddac56" xmlns:ns3="0c496da6-1738-4473-8c53-565e1c62e59e" targetNamespace="http://schemas.microsoft.com/office/2006/metadata/properties" ma:root="true" ma:fieldsID="fa874510d0717dbce745192b3a50d238" ns2:_="" ns3:_="">
    <xsd:import namespace="9f566cc7-4420-4a40-aa97-57c61fddac56"/>
    <xsd:import namespace="0c496da6-1738-4473-8c53-565e1c62e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66cc7-4420-4a40-aa97-57c61fdda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e01ac7-a0b7-4bde-9b56-30c11ec6d47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96da6-1738-4473-8c53-565e1c62e5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22bcb3-42db-4ca8-ab71-30ae2ae1d814}" ma:internalName="TaxCatchAll" ma:showField="CatchAllData" ma:web="0c496da6-1738-4473-8c53-565e1c62e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496da6-1738-4473-8c53-565e1c62e59e" xsi:nil="true"/>
    <lcf76f155ced4ddcb4097134ff3c332f xmlns="9f566cc7-4420-4a40-aa97-57c61fddac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FE1B0-13CB-4F8C-A9F2-74D12B35E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66cc7-4420-4a40-aa97-57c61fddac56"/>
    <ds:schemaRef ds:uri="0c496da6-1738-4473-8c53-565e1c62e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2EB0F-6A65-41EA-9709-706D014931BA}">
  <ds:schemaRefs>
    <ds:schemaRef ds:uri="http://schemas.microsoft.com/sharepoint/v3/contenttype/forms"/>
  </ds:schemaRefs>
</ds:datastoreItem>
</file>

<file path=customXml/itemProps3.xml><?xml version="1.0" encoding="utf-8"?>
<ds:datastoreItem xmlns:ds="http://schemas.openxmlformats.org/officeDocument/2006/customXml" ds:itemID="{39FB906A-2DAD-4A45-90AC-D3E49AD3670F}">
  <ds:schemaRefs>
    <ds:schemaRef ds:uri="http://schemas.microsoft.com/office/2006/metadata/properties"/>
    <ds:schemaRef ds:uri="http://schemas.microsoft.com/office/infopath/2007/PartnerControls"/>
    <ds:schemaRef ds:uri="0c496da6-1738-4473-8c53-565e1c62e59e"/>
    <ds:schemaRef ds:uri="9f566cc7-4420-4a40-aa97-57c61fddac5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Beth (NHS NORTH EAST AND NORTH CUMBRIA ICB - 13T)</dc:creator>
  <cp:keywords/>
  <dc:description/>
  <cp:lastModifiedBy>Julia Perry</cp:lastModifiedBy>
  <cp:revision>36</cp:revision>
  <dcterms:created xsi:type="dcterms:W3CDTF">2025-05-29T10:18:00Z</dcterms:created>
  <dcterms:modified xsi:type="dcterms:W3CDTF">2025-06-10T09:34:06Z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0x010100B2610D3E5C79E846BCEF182A1EDE3C03</vt:lpwstr>
  </property>
  <property fmtid="{D5CDD505-2E9C-101B-9397-08002B2CF9AE}" pid="3" name="MediaServiceImageTags">
    <vt:lpwstr/>
  </property>
</Properties>
</file>